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21" w:rsidRDefault="001D2521" w:rsidP="001D2521">
      <w:pPr>
        <w:ind w:left="773" w:hangingChars="322" w:hanging="773"/>
      </w:pPr>
    </w:p>
    <w:p w:rsidR="001D2521" w:rsidRPr="00B74CF0" w:rsidRDefault="002E6B63" w:rsidP="001D2521">
      <w:pPr>
        <w:spacing w:afterLines="50" w:after="180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>學生輔導紀錄申請</w:t>
      </w:r>
      <w:r w:rsidR="001D2521" w:rsidRPr="00B74CF0">
        <w:rPr>
          <w:rFonts w:ascii="標楷體" w:eastAsia="標楷體" w:hAnsi="標楷體" w:hint="eastAsia"/>
          <w:b/>
          <w:sz w:val="44"/>
          <w:szCs w:val="44"/>
        </w:rPr>
        <w:t>家長同意書</w:t>
      </w:r>
    </w:p>
    <w:p w:rsidR="001D2521" w:rsidRPr="00BF1B6F" w:rsidRDefault="001D2521" w:rsidP="001D2521">
      <w:pPr>
        <w:spacing w:line="360" w:lineRule="auto"/>
        <w:rPr>
          <w:rFonts w:ascii="標楷體" w:eastAsia="標楷體" w:hAnsi="標楷體"/>
          <w:b/>
          <w:sz w:val="36"/>
          <w:szCs w:val="36"/>
        </w:rPr>
      </w:pPr>
      <w:r w:rsidRPr="00827768">
        <w:rPr>
          <w:rFonts w:ascii="標楷體" w:eastAsia="標楷體" w:hAnsi="標楷體" w:hint="eastAsia"/>
          <w:b/>
          <w:sz w:val="36"/>
          <w:szCs w:val="36"/>
        </w:rPr>
        <w:t>本</w:t>
      </w:r>
      <w:r w:rsidRPr="007E7781">
        <w:rPr>
          <w:rFonts w:ascii="標楷體" w:eastAsia="標楷體" w:hAnsi="標楷體" w:hint="eastAsia"/>
          <w:b/>
          <w:sz w:val="36"/>
          <w:szCs w:val="36"/>
        </w:rPr>
        <w:t>人為</w:t>
      </w:r>
      <w:r w:rsidRPr="00A6114A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="00545FEA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     </w:t>
      </w:r>
      <w:r w:rsidR="00406F6F">
        <w:rPr>
          <w:rFonts w:ascii="標楷體" w:eastAsia="標楷體" w:hAnsi="標楷體" w:hint="eastAsia"/>
          <w:sz w:val="20"/>
          <w:szCs w:val="20"/>
          <w:u w:val="single"/>
        </w:rPr>
        <w:t xml:space="preserve">    </w:t>
      </w:r>
      <w:r w:rsidRPr="0077526E">
        <w:rPr>
          <w:rFonts w:ascii="標楷體" w:eastAsia="標楷體" w:hAnsi="標楷體" w:hint="eastAsia"/>
        </w:rPr>
        <w:t>(學生身分證字號：</w:t>
      </w:r>
      <w:r w:rsidRPr="0077526E"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  <w:u w:val="single"/>
        </w:rPr>
        <w:t xml:space="preserve">   </w:t>
      </w:r>
      <w:r w:rsidR="00545FEA">
        <w:rPr>
          <w:rFonts w:ascii="標楷體" w:eastAsia="標楷體" w:hAnsi="標楷體" w:hint="eastAsia"/>
          <w:u w:val="single"/>
        </w:rPr>
        <w:t xml:space="preserve">      </w:t>
      </w:r>
      <w:r w:rsidRPr="0077526E">
        <w:rPr>
          <w:rFonts w:ascii="標楷體" w:eastAsia="標楷體" w:hAnsi="標楷體" w:hint="eastAsia"/>
          <w:u w:val="single"/>
        </w:rPr>
        <w:t xml:space="preserve">      </w:t>
      </w:r>
      <w:r w:rsidRPr="0077526E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  <w:b/>
          <w:sz w:val="36"/>
          <w:szCs w:val="36"/>
        </w:rPr>
        <w:t>之</w:t>
      </w:r>
      <w:r w:rsidRPr="007E7781">
        <w:rPr>
          <w:rFonts w:ascii="標楷體" w:eastAsia="標楷體" w:hAnsi="標楷體" w:hint="eastAsia"/>
          <w:b/>
          <w:sz w:val="36"/>
          <w:szCs w:val="36"/>
        </w:rPr>
        <w:t>法定代理人</w:t>
      </w:r>
      <w:r w:rsidRPr="004443F2">
        <w:rPr>
          <w:rFonts w:ascii="標楷體" w:eastAsia="標楷體" w:hAnsi="標楷體" w:hint="eastAsia"/>
        </w:rPr>
        <w:t>（與該生之關係：</w:t>
      </w:r>
      <w:r w:rsidRPr="004443F2">
        <w:rPr>
          <w:rFonts w:ascii="標楷體" w:eastAsia="標楷體" w:hAnsi="標楷體" w:hint="eastAsia"/>
          <w:u w:val="single"/>
        </w:rPr>
        <w:t xml:space="preserve">       </w:t>
      </w:r>
      <w:r w:rsidRPr="004443F2">
        <w:rPr>
          <w:rFonts w:ascii="標楷體" w:eastAsia="標楷體" w:hAnsi="標楷體" w:hint="eastAsia"/>
        </w:rPr>
        <w:t>）</w:t>
      </w:r>
      <w:r w:rsidRPr="007E7781">
        <w:rPr>
          <w:rFonts w:ascii="標楷體" w:eastAsia="標楷體" w:hAnsi="標楷體" w:hint="eastAsia"/>
          <w:b/>
          <w:sz w:val="36"/>
          <w:szCs w:val="36"/>
        </w:rPr>
        <w:t>，</w:t>
      </w:r>
      <w:r>
        <w:rPr>
          <w:rFonts w:ascii="標楷體" w:eastAsia="標楷體" w:hAnsi="標楷體" w:hint="eastAsia"/>
          <w:b/>
          <w:sz w:val="36"/>
          <w:szCs w:val="36"/>
        </w:rPr>
        <w:t>為協助子女所需</w:t>
      </w:r>
      <w:r w:rsidRPr="00827768">
        <w:rPr>
          <w:rFonts w:ascii="標楷體" w:eastAsia="標楷體" w:hAnsi="標楷體" w:hint="eastAsia"/>
          <w:b/>
          <w:sz w:val="36"/>
          <w:szCs w:val="36"/>
        </w:rPr>
        <w:t>輔導工作</w:t>
      </w:r>
      <w:r>
        <w:rPr>
          <w:rFonts w:ascii="標楷體" w:eastAsia="標楷體" w:hAnsi="標楷體" w:hint="eastAsia"/>
          <w:b/>
          <w:sz w:val="36"/>
          <w:szCs w:val="36"/>
        </w:rPr>
        <w:t>完整</w:t>
      </w:r>
      <w:r w:rsidRPr="00827768">
        <w:rPr>
          <w:rFonts w:ascii="標楷體" w:eastAsia="標楷體" w:hAnsi="標楷體" w:hint="eastAsia"/>
          <w:b/>
          <w:sz w:val="36"/>
          <w:szCs w:val="36"/>
        </w:rPr>
        <w:t>銜接</w:t>
      </w:r>
      <w:r>
        <w:rPr>
          <w:rFonts w:ascii="標楷體" w:eastAsia="標楷體" w:hAnsi="標楷體" w:hint="eastAsia"/>
          <w:b/>
          <w:sz w:val="36"/>
          <w:szCs w:val="36"/>
        </w:rPr>
        <w:t>，提供其必要之協助，</w:t>
      </w:r>
      <w:r w:rsidRPr="00827768">
        <w:rPr>
          <w:rFonts w:ascii="標楷體" w:eastAsia="標楷體" w:hAnsi="標楷體" w:hint="eastAsia"/>
          <w:b/>
          <w:sz w:val="36"/>
          <w:szCs w:val="36"/>
        </w:rPr>
        <w:t>同意</w:t>
      </w:r>
      <w:r w:rsidRPr="00A6114A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 </w:t>
      </w:r>
      <w:r w:rsidR="00406F6F">
        <w:rPr>
          <w:rFonts w:ascii="標楷體" w:eastAsia="標楷體" w:hAnsi="標楷體" w:hint="eastAsia"/>
          <w:sz w:val="20"/>
          <w:szCs w:val="20"/>
          <w:u w:val="single"/>
        </w:rPr>
        <w:t xml:space="preserve">      </w:t>
      </w:r>
      <w:r w:rsidRPr="00A6114A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="00406F6F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Pr="00A6114A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="00406F6F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="00545FEA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 </w:t>
      </w:r>
      <w:r w:rsidR="00406F6F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406F6F" w:rsidRPr="00406F6F">
        <w:rPr>
          <w:rFonts w:ascii="標楷體" w:eastAsia="標楷體" w:hAnsi="標楷體" w:hint="eastAsia"/>
          <w:sz w:val="20"/>
          <w:szCs w:val="20"/>
        </w:rPr>
        <w:t>(原就讀學校全稱)</w:t>
      </w:r>
      <w:r w:rsidRPr="00827768">
        <w:rPr>
          <w:rFonts w:ascii="標楷體" w:eastAsia="標楷體" w:hAnsi="標楷體" w:hint="eastAsia"/>
          <w:b/>
          <w:sz w:val="36"/>
          <w:szCs w:val="36"/>
        </w:rPr>
        <w:t>將</w:t>
      </w:r>
      <w:r>
        <w:rPr>
          <w:rFonts w:ascii="標楷體" w:eastAsia="標楷體" w:hAnsi="標楷體" w:hint="eastAsia"/>
          <w:b/>
          <w:sz w:val="36"/>
          <w:szCs w:val="36"/>
        </w:rPr>
        <w:t>子女</w:t>
      </w:r>
      <w:r w:rsidRPr="00827768">
        <w:rPr>
          <w:rFonts w:ascii="標楷體" w:eastAsia="標楷體" w:hAnsi="標楷體" w:hint="eastAsia"/>
          <w:b/>
          <w:sz w:val="36"/>
          <w:szCs w:val="36"/>
        </w:rPr>
        <w:t>就讀期間之輔導</w:t>
      </w:r>
      <w:r>
        <w:rPr>
          <w:rFonts w:ascii="標楷體" w:eastAsia="標楷體" w:hAnsi="標楷體" w:hint="eastAsia"/>
          <w:b/>
          <w:sz w:val="36"/>
          <w:szCs w:val="36"/>
        </w:rPr>
        <w:t>摘要</w:t>
      </w:r>
      <w:r w:rsidRPr="00827768">
        <w:rPr>
          <w:rFonts w:ascii="標楷體" w:eastAsia="標楷體" w:hAnsi="標楷體" w:hint="eastAsia"/>
          <w:b/>
          <w:sz w:val="36"/>
          <w:szCs w:val="36"/>
        </w:rPr>
        <w:t>資料，提供</w:t>
      </w:r>
      <w:r>
        <w:rPr>
          <w:rFonts w:ascii="標楷體" w:eastAsia="標楷體" w:hAnsi="標楷體" w:hint="eastAsia"/>
          <w:b/>
          <w:sz w:val="36"/>
          <w:szCs w:val="36"/>
        </w:rPr>
        <w:t>給</w:t>
      </w:r>
      <w:r w:rsidR="00545FEA">
        <w:rPr>
          <w:rFonts w:ascii="標楷體" w:eastAsia="標楷體" w:hAnsi="標楷體" w:hint="eastAsia"/>
          <w:b/>
          <w:sz w:val="36"/>
          <w:szCs w:val="36"/>
        </w:rPr>
        <w:t>桃園市桃園區南門國小</w:t>
      </w:r>
      <w:r>
        <w:rPr>
          <w:rFonts w:ascii="標楷體" w:eastAsia="標楷體" w:hAnsi="標楷體" w:hint="eastAsia"/>
          <w:b/>
          <w:sz w:val="36"/>
          <w:szCs w:val="36"/>
        </w:rPr>
        <w:t>；本人</w:t>
      </w:r>
      <w:r w:rsidRPr="00EA0AA5">
        <w:rPr>
          <w:rFonts w:ascii="標楷體" w:eastAsia="標楷體" w:hAnsi="標楷體" w:hint="eastAsia"/>
          <w:b/>
          <w:sz w:val="36"/>
          <w:szCs w:val="36"/>
        </w:rPr>
        <w:t>所同意轉銜之</w:t>
      </w:r>
      <w:r>
        <w:rPr>
          <w:rFonts w:ascii="標楷體" w:eastAsia="標楷體" w:hAnsi="標楷體" w:hint="eastAsia"/>
          <w:b/>
          <w:sz w:val="36"/>
          <w:szCs w:val="36"/>
        </w:rPr>
        <w:t>學生</w:t>
      </w:r>
      <w:r w:rsidRPr="00EA0AA5">
        <w:rPr>
          <w:rFonts w:ascii="標楷體" w:eastAsia="標楷體" w:hAnsi="標楷體" w:hint="eastAsia"/>
          <w:b/>
          <w:sz w:val="36"/>
          <w:szCs w:val="36"/>
        </w:rPr>
        <w:t>輔導</w:t>
      </w:r>
      <w:r>
        <w:rPr>
          <w:rFonts w:ascii="標楷體" w:eastAsia="標楷體" w:hAnsi="標楷體" w:hint="eastAsia"/>
          <w:b/>
          <w:sz w:val="36"/>
          <w:szCs w:val="36"/>
        </w:rPr>
        <w:t>相關資料，僅供輔導相關人員查閱，</w:t>
      </w:r>
      <w:r w:rsidR="00545FEA" w:rsidRPr="00545FEA">
        <w:rPr>
          <w:rFonts w:ascii="標楷體" w:eastAsia="標楷體" w:hAnsi="標楷體" w:hint="eastAsia"/>
          <w:b/>
          <w:sz w:val="36"/>
          <w:szCs w:val="36"/>
        </w:rPr>
        <w:t>桃園市桃園區南門國小</w:t>
      </w:r>
      <w:r>
        <w:rPr>
          <w:rFonts w:ascii="標楷體" w:eastAsia="標楷體" w:hAnsi="標楷體" w:hint="eastAsia"/>
          <w:b/>
          <w:sz w:val="36"/>
          <w:szCs w:val="36"/>
        </w:rPr>
        <w:t>應妥善保管，並</w:t>
      </w:r>
      <w:r w:rsidRPr="00EA0AA5">
        <w:rPr>
          <w:rFonts w:ascii="標楷體" w:eastAsia="標楷體" w:hAnsi="標楷體" w:hint="eastAsia"/>
          <w:b/>
          <w:sz w:val="36"/>
          <w:szCs w:val="36"/>
        </w:rPr>
        <w:t>善盡保密責任</w:t>
      </w:r>
      <w:r w:rsidRPr="0031055A">
        <w:rPr>
          <w:rFonts w:ascii="標楷體" w:eastAsia="標楷體" w:hAnsi="標楷體" w:hint="eastAsia"/>
          <w:sz w:val="36"/>
          <w:szCs w:val="36"/>
        </w:rPr>
        <w:t>。</w:t>
      </w:r>
    </w:p>
    <w:p w:rsidR="001D2521" w:rsidRPr="0031055A" w:rsidRDefault="001D2521" w:rsidP="001D2521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31055A">
        <w:rPr>
          <w:rFonts w:ascii="標楷體" w:eastAsia="標楷體" w:hAnsi="標楷體" w:hint="eastAsia"/>
          <w:sz w:val="36"/>
          <w:szCs w:val="36"/>
        </w:rPr>
        <w:t>此致</w:t>
      </w:r>
    </w:p>
    <w:p w:rsidR="001D2521" w:rsidRPr="00597B16" w:rsidRDefault="001D2521" w:rsidP="001D2521">
      <w:pPr>
        <w:spacing w:line="360" w:lineRule="auto"/>
        <w:rPr>
          <w:rFonts w:ascii="標楷體" w:eastAsia="標楷體" w:hAnsi="標楷體"/>
        </w:rPr>
      </w:pPr>
      <w:r w:rsidRPr="00A6114A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 </w:t>
      </w:r>
      <w:r w:rsidRPr="00A6114A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  </w:t>
      </w:r>
      <w:r w:rsidRPr="00A6114A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         </w:t>
      </w:r>
      <w:r w:rsidRPr="00A6114A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</w:t>
      </w:r>
      <w:r w:rsidR="00597B16" w:rsidRPr="00597B16">
        <w:rPr>
          <w:rFonts w:ascii="標楷體" w:eastAsia="標楷體" w:hAnsi="標楷體" w:hint="eastAsia"/>
          <w:sz w:val="20"/>
          <w:szCs w:val="20"/>
        </w:rPr>
        <w:t>(原就讀學校全稱)</w:t>
      </w:r>
    </w:p>
    <w:p w:rsidR="001D2521" w:rsidRPr="001E3630" w:rsidRDefault="001D2521" w:rsidP="00D343C7">
      <w:pPr>
        <w:spacing w:beforeLines="50" w:before="180" w:line="400" w:lineRule="exact"/>
        <w:ind w:left="283" w:hangingChars="101" w:hanging="283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※</w:t>
      </w:r>
      <w:r w:rsidRPr="001E3630">
        <w:rPr>
          <w:rFonts w:ascii="標楷體" w:eastAsia="標楷體" w:hAnsi="標楷體" w:hint="eastAsia"/>
          <w:b/>
          <w:sz w:val="28"/>
          <w:szCs w:val="28"/>
        </w:rPr>
        <w:t>同意可提供的學生輔導相關資料</w:t>
      </w:r>
      <w:r w:rsidRPr="001E3630">
        <w:rPr>
          <w:rFonts w:ascii="標楷體" w:eastAsia="標楷體" w:hAnsi="標楷體" w:hint="eastAsia"/>
          <w:sz w:val="20"/>
          <w:szCs w:val="20"/>
        </w:rPr>
        <w:t>(請勾選)</w:t>
      </w:r>
      <w:r w:rsidRPr="001E3630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1D2521" w:rsidRPr="00363C85" w:rsidRDefault="001D2521" w:rsidP="00D343C7">
      <w:pPr>
        <w:spacing w:line="400" w:lineRule="exact"/>
        <w:ind w:leftChars="118" w:left="566" w:hangingChars="101" w:hanging="283"/>
        <w:rPr>
          <w:rFonts w:ascii="標楷體" w:eastAsia="標楷體" w:hAnsi="標楷體"/>
          <w:sz w:val="28"/>
          <w:szCs w:val="28"/>
        </w:rPr>
      </w:pPr>
      <w:r w:rsidRPr="00363C85">
        <w:rPr>
          <w:rFonts w:ascii="標楷體" w:eastAsia="標楷體" w:hAnsi="標楷體" w:hint="eastAsia"/>
          <w:sz w:val="28"/>
          <w:szCs w:val="28"/>
        </w:rPr>
        <w:t>□</w:t>
      </w:r>
      <w:r w:rsidR="00D343C7">
        <w:rPr>
          <w:rFonts w:ascii="標楷體" w:eastAsia="標楷體" w:hAnsi="標楷體" w:hint="eastAsia"/>
          <w:sz w:val="28"/>
          <w:szCs w:val="28"/>
        </w:rPr>
        <w:t>導師輔導資料記錄表(B)或其摘要表</w:t>
      </w:r>
    </w:p>
    <w:p w:rsidR="001D2521" w:rsidRPr="00363C85" w:rsidRDefault="001D2521" w:rsidP="00D343C7">
      <w:pPr>
        <w:spacing w:line="400" w:lineRule="exact"/>
        <w:ind w:leftChars="118" w:left="566" w:hangingChars="101" w:hanging="283"/>
        <w:rPr>
          <w:rFonts w:ascii="標楷體" w:eastAsia="標楷體" w:hAnsi="標楷體"/>
          <w:sz w:val="28"/>
          <w:szCs w:val="28"/>
        </w:rPr>
      </w:pPr>
      <w:r w:rsidRPr="00363C85">
        <w:rPr>
          <w:rFonts w:ascii="標楷體" w:eastAsia="標楷體" w:hAnsi="標楷體" w:hint="eastAsia"/>
          <w:sz w:val="28"/>
          <w:szCs w:val="28"/>
        </w:rPr>
        <w:t>□</w:t>
      </w:r>
      <w:r w:rsidR="00D343C7">
        <w:rPr>
          <w:rFonts w:ascii="標楷體" w:eastAsia="標楷體" w:hAnsi="標楷體" w:hint="eastAsia"/>
          <w:sz w:val="28"/>
          <w:szCs w:val="28"/>
        </w:rPr>
        <w:t>輔導老師及相關專業輔導人員輔導記錄表或其摘要表</w:t>
      </w:r>
    </w:p>
    <w:p w:rsidR="001D2521" w:rsidRPr="00F738EC" w:rsidRDefault="001D2521" w:rsidP="00D343C7">
      <w:pPr>
        <w:spacing w:line="400" w:lineRule="exact"/>
        <w:ind w:leftChars="240" w:left="1063" w:hangingChars="203" w:hanging="487"/>
        <w:rPr>
          <w:rFonts w:ascii="標楷體" w:eastAsia="標楷體" w:hAnsi="標楷體"/>
        </w:rPr>
      </w:pPr>
      <w:r w:rsidRPr="00363C85">
        <w:rPr>
          <w:rFonts w:ascii="標楷體" w:eastAsia="標楷體" w:hAnsi="標楷體" w:hint="eastAsia"/>
        </w:rPr>
        <w:t>請說明：______________________</w:t>
      </w:r>
      <w:r>
        <w:rPr>
          <w:rFonts w:ascii="標楷體" w:eastAsia="標楷體" w:hAnsi="標楷體" w:hint="eastAsia"/>
        </w:rPr>
        <w:t>__________________________</w:t>
      </w:r>
    </w:p>
    <w:p w:rsidR="001D2521" w:rsidRPr="001E3630" w:rsidRDefault="001D2521" w:rsidP="001D2521">
      <w:pPr>
        <w:spacing w:beforeLines="50" w:before="180" w:line="360" w:lineRule="exact"/>
        <w:ind w:left="283" w:hangingChars="101" w:hanging="283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※</w:t>
      </w:r>
      <w:r w:rsidRPr="001E3630">
        <w:rPr>
          <w:rFonts w:ascii="標楷體" w:eastAsia="標楷體" w:hAnsi="標楷體" w:hint="eastAsia"/>
          <w:b/>
          <w:sz w:val="28"/>
          <w:szCs w:val="28"/>
        </w:rPr>
        <w:t>其他建議與叮嚀事項</w:t>
      </w:r>
      <w:r w:rsidRPr="001E3630">
        <w:rPr>
          <w:rFonts w:ascii="標楷體" w:eastAsia="標楷體" w:hAnsi="標楷體" w:hint="eastAsia"/>
          <w:sz w:val="20"/>
          <w:szCs w:val="20"/>
        </w:rPr>
        <w:t>(若無則免填)</w:t>
      </w:r>
      <w:r w:rsidRPr="001E3630">
        <w:rPr>
          <w:rFonts w:ascii="標楷體" w:eastAsia="標楷體" w:hAnsi="標楷體" w:hint="eastAsia"/>
          <w:b/>
          <w:sz w:val="28"/>
          <w:szCs w:val="28"/>
        </w:rPr>
        <w:t>：_______________________________________</w:t>
      </w:r>
    </w:p>
    <w:p w:rsidR="001D2521" w:rsidRDefault="001D2521" w:rsidP="001D2521">
      <w:pPr>
        <w:pStyle w:val="Web"/>
        <w:shd w:val="clear" w:color="auto" w:fill="FFFFFF"/>
        <w:spacing w:beforeLines="150" w:before="540" w:beforeAutospacing="0" w:line="400" w:lineRule="exact"/>
        <w:ind w:leftChars="2185" w:left="5244"/>
        <w:rPr>
          <w:rFonts w:ascii="標楷體" w:eastAsia="標楷體" w:hAnsi="標楷體"/>
          <w:sz w:val="36"/>
          <w:szCs w:val="36"/>
        </w:rPr>
      </w:pPr>
      <w:r w:rsidRPr="0031055A">
        <w:rPr>
          <w:rFonts w:ascii="標楷體" w:eastAsia="標楷體" w:hAnsi="標楷體" w:hint="eastAsia"/>
          <w:sz w:val="36"/>
          <w:szCs w:val="36"/>
        </w:rPr>
        <w:t>簽名：</w:t>
      </w:r>
    </w:p>
    <w:p w:rsidR="001D2521" w:rsidRDefault="001D2521" w:rsidP="001D2521">
      <w:pPr>
        <w:pStyle w:val="Web"/>
        <w:shd w:val="clear" w:color="auto" w:fill="FFFFFF"/>
        <w:spacing w:line="400" w:lineRule="exact"/>
        <w:ind w:leftChars="2185" w:left="5244" w:right="-1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身分證字號：</w:t>
      </w:r>
    </w:p>
    <w:p w:rsidR="001D2521" w:rsidRPr="00B12C02" w:rsidRDefault="001D2521" w:rsidP="001D2521">
      <w:pPr>
        <w:pStyle w:val="Web"/>
        <w:shd w:val="clear" w:color="auto" w:fill="FFFFFF"/>
        <w:spacing w:before="120" w:line="400" w:lineRule="exact"/>
        <w:ind w:leftChars="2185" w:left="5244" w:right="-1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聯絡電話：</w:t>
      </w:r>
    </w:p>
    <w:p w:rsidR="001D2521" w:rsidRDefault="001D2521" w:rsidP="001D2521">
      <w:pPr>
        <w:wordWrap w:val="0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77E32FB" wp14:editId="2F768513">
                <wp:simplePos x="0" y="0"/>
                <wp:positionH relativeFrom="column">
                  <wp:posOffset>99695</wp:posOffset>
                </wp:positionH>
                <wp:positionV relativeFrom="paragraph">
                  <wp:posOffset>368935</wp:posOffset>
                </wp:positionV>
                <wp:extent cx="6364605" cy="1488440"/>
                <wp:effectExtent l="0" t="0" r="17145" b="13970"/>
                <wp:wrapSquare wrapText="bothSides"/>
                <wp:docPr id="151" name="文字方塊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4605" cy="148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2521" w:rsidRPr="00A71DD8" w:rsidRDefault="001D2521" w:rsidP="001D2521">
                            <w:pPr>
                              <w:rPr>
                                <w:sz w:val="22"/>
                              </w:rPr>
                            </w:pPr>
                            <w:r w:rsidRPr="00A71DD8">
                              <w:rPr>
                                <w:rFonts w:hint="eastAsia"/>
                                <w:sz w:val="22"/>
                              </w:rPr>
                              <w:t>備註</w:t>
                            </w:r>
                            <w:r w:rsidRPr="00A71DD8">
                              <w:rPr>
                                <w:sz w:val="22"/>
                              </w:rPr>
                              <w:t>：</w:t>
                            </w:r>
                          </w:p>
                          <w:p w:rsidR="001D2521" w:rsidRPr="00A71DD8" w:rsidRDefault="001D2521" w:rsidP="001D252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 w:rsidRPr="00A71DD8">
                              <w:rPr>
                                <w:rFonts w:hint="eastAsia"/>
                                <w:sz w:val="22"/>
                              </w:rPr>
                              <w:t>學校及學生輔導工作相關人員依學生輔導法、個人資料保護法及行政程序法等相關規定，蒐集、處理或利用學生輔導資料。</w:t>
                            </w:r>
                          </w:p>
                          <w:p w:rsidR="001D2521" w:rsidRPr="00A71DD8" w:rsidRDefault="001D2521" w:rsidP="001D252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 w:rsidRPr="00A71DD8">
                              <w:rPr>
                                <w:rFonts w:hint="eastAsia"/>
                                <w:sz w:val="22"/>
                              </w:rPr>
                              <w:t>所同意轉銜之輔導相關紀錄，僅供輔導相關人員查閱，不會用於其他用途，並確實遵守學生輔導法第</w:t>
                            </w:r>
                            <w:r w:rsidRPr="00A71DD8">
                              <w:rPr>
                                <w:rFonts w:hint="eastAsia"/>
                                <w:sz w:val="22"/>
                              </w:rPr>
                              <w:t>17</w:t>
                            </w:r>
                            <w:r w:rsidRPr="00A71DD8">
                              <w:rPr>
                                <w:rFonts w:hint="eastAsia"/>
                                <w:sz w:val="22"/>
                              </w:rPr>
                              <w:t>條及學生轉銜輔導及服務辦法第</w:t>
                            </w:r>
                            <w:r w:rsidRPr="00A71DD8">
                              <w:rPr>
                                <w:rFonts w:hint="eastAsia"/>
                                <w:sz w:val="22"/>
                              </w:rPr>
                              <w:t>8</w:t>
                            </w:r>
                            <w:r w:rsidRPr="00A71DD8">
                              <w:rPr>
                                <w:rFonts w:hint="eastAsia"/>
                                <w:sz w:val="22"/>
                              </w:rPr>
                              <w:t>條有關保密之規定；並善盡資料保管之責任。</w:t>
                            </w:r>
                          </w:p>
                          <w:p w:rsidR="001D2521" w:rsidRPr="00A71DD8" w:rsidRDefault="001D2521" w:rsidP="001D252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 w:rsidRPr="00A71DD8">
                              <w:rPr>
                                <w:rFonts w:hint="eastAsia"/>
                                <w:sz w:val="22"/>
                              </w:rPr>
                              <w:t>學生輔導工作相關人員應謹守專業倫理，維護學生接受輔導專業服務之權益。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51" o:spid="_x0000_s1026" type="#_x0000_t202" style="position:absolute;left:0;text-align:left;margin-left:7.85pt;margin-top:29.05pt;width:501.15pt;height:117.2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">
                <v:stroke dashstyle="dash"/>
                <v:textbox style="mso-fit-shape-to-text:t">
                  <w:txbxContent>
                    <w:p w:rsidR="001D2521" w:rsidRPr="00A71DD8" w:rsidRDefault="001D2521" w:rsidP="001D2521">
                      <w:pPr>
                        <w:rPr>
                          <w:sz w:val="22"/>
                        </w:rPr>
                      </w:pPr>
                      <w:r w:rsidRPr="00A71DD8">
                        <w:rPr>
                          <w:rFonts w:hint="eastAsia"/>
                          <w:sz w:val="22"/>
                        </w:rPr>
                        <w:t>備註</w:t>
                      </w:r>
                      <w:r w:rsidRPr="00A71DD8">
                        <w:rPr>
                          <w:sz w:val="22"/>
                        </w:rPr>
                        <w:t>：</w:t>
                      </w:r>
                    </w:p>
                    <w:p w:rsidR="001D2521" w:rsidRPr="00A71DD8" w:rsidRDefault="001D2521" w:rsidP="001D2521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 w:rsidRPr="00A71DD8">
                        <w:rPr>
                          <w:rFonts w:hint="eastAsia"/>
                          <w:sz w:val="22"/>
                        </w:rPr>
                        <w:t>學校及學生輔導工作相關人員依學生輔導法、個人資料保護法及行政程序法等相關規定，蒐集、處理或利用學生輔導資料。</w:t>
                      </w:r>
                    </w:p>
                    <w:p w:rsidR="001D2521" w:rsidRPr="00A71DD8" w:rsidRDefault="001D2521" w:rsidP="001D2521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 w:rsidRPr="00A71DD8">
                        <w:rPr>
                          <w:rFonts w:hint="eastAsia"/>
                          <w:sz w:val="22"/>
                        </w:rPr>
                        <w:t>所同意轉銜之輔導相關紀錄，僅供輔導相關人員查閱，不會用於其他用途，並確實遵守學生輔導法第</w:t>
                      </w:r>
                      <w:r w:rsidRPr="00A71DD8">
                        <w:rPr>
                          <w:rFonts w:hint="eastAsia"/>
                          <w:sz w:val="22"/>
                        </w:rPr>
                        <w:t>17</w:t>
                      </w:r>
                      <w:r w:rsidRPr="00A71DD8">
                        <w:rPr>
                          <w:rFonts w:hint="eastAsia"/>
                          <w:sz w:val="22"/>
                        </w:rPr>
                        <w:t>條及學生轉銜輔導及服務辦法第</w:t>
                      </w:r>
                      <w:r w:rsidRPr="00A71DD8">
                        <w:rPr>
                          <w:rFonts w:hint="eastAsia"/>
                          <w:sz w:val="22"/>
                        </w:rPr>
                        <w:t>8</w:t>
                      </w:r>
                      <w:r w:rsidRPr="00A71DD8">
                        <w:rPr>
                          <w:rFonts w:hint="eastAsia"/>
                          <w:sz w:val="22"/>
                        </w:rPr>
                        <w:t>條有關保密之規定；並善盡資料保管之責任。</w:t>
                      </w:r>
                    </w:p>
                    <w:p w:rsidR="001D2521" w:rsidRPr="00A71DD8" w:rsidRDefault="001D2521" w:rsidP="001D2521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 w:rsidRPr="00A71DD8">
                        <w:rPr>
                          <w:rFonts w:hint="eastAsia"/>
                          <w:sz w:val="22"/>
                        </w:rPr>
                        <w:t>學生輔導工作相關人員應謹守專業倫理，維護學生接受輔導專業服務之權益。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 w:hint="eastAsia"/>
        </w:rPr>
        <w:t xml:space="preserve">年 </w:t>
      </w: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 xml:space="preserve">月      </w:t>
      </w:r>
      <w:r w:rsidRPr="001435C7">
        <w:rPr>
          <w:rFonts w:ascii="標楷體" w:eastAsia="標楷體" w:hAnsi="標楷體" w:hint="eastAsia"/>
        </w:rPr>
        <w:t>日</w:t>
      </w:r>
    </w:p>
    <w:p w:rsidR="001D2521" w:rsidRDefault="001D2521" w:rsidP="00874B2E">
      <w:bookmarkStart w:id="0" w:name="_GoBack"/>
      <w:bookmarkEnd w:id="0"/>
    </w:p>
    <w:sectPr w:rsidR="001D2521" w:rsidSect="00BF47CC">
      <w:pgSz w:w="11906" w:h="16838"/>
      <w:pgMar w:top="709" w:right="1077" w:bottom="62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D63A4"/>
    <w:multiLevelType w:val="hybridMultilevel"/>
    <w:tmpl w:val="ACA4B2A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7D810622"/>
    <w:multiLevelType w:val="hybridMultilevel"/>
    <w:tmpl w:val="D3E813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521"/>
    <w:rsid w:val="001D2521"/>
    <w:rsid w:val="00264691"/>
    <w:rsid w:val="002E6B63"/>
    <w:rsid w:val="003E6350"/>
    <w:rsid w:val="00406F6F"/>
    <w:rsid w:val="00453668"/>
    <w:rsid w:val="00492ED4"/>
    <w:rsid w:val="00545FEA"/>
    <w:rsid w:val="00597B16"/>
    <w:rsid w:val="005E4E22"/>
    <w:rsid w:val="006558BE"/>
    <w:rsid w:val="007C5774"/>
    <w:rsid w:val="00874B2E"/>
    <w:rsid w:val="008C592E"/>
    <w:rsid w:val="00BF47CC"/>
    <w:rsid w:val="00C23BD9"/>
    <w:rsid w:val="00D343C7"/>
    <w:rsid w:val="00DD3465"/>
    <w:rsid w:val="00F2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5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1D252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5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1D252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2020-09-10T01:14:00Z</cp:lastPrinted>
  <dcterms:created xsi:type="dcterms:W3CDTF">2021-02-09T03:17:00Z</dcterms:created>
  <dcterms:modified xsi:type="dcterms:W3CDTF">2021-02-09T03:17:00Z</dcterms:modified>
</cp:coreProperties>
</file>