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E33A" w14:textId="77777777" w:rsidR="003E4C89" w:rsidRPr="00FA483B" w:rsidRDefault="003E4C89" w:rsidP="003E4C89">
      <w:pPr>
        <w:spacing w:line="500" w:lineRule="exact"/>
        <w:jc w:val="center"/>
        <w:rPr>
          <w:rFonts w:ascii="標楷體" w:eastAsia="標楷體" w:hAnsi="標楷體"/>
          <w:b/>
          <w:color w:val="333333"/>
          <w:sz w:val="32"/>
          <w:szCs w:val="32"/>
        </w:rPr>
      </w:pPr>
      <w:r w:rsidRPr="00FA483B">
        <w:rPr>
          <w:rFonts w:ascii="標楷體" w:eastAsia="標楷體" w:hAnsi="標楷體" w:hint="eastAsia"/>
          <w:b/>
          <w:color w:val="333333"/>
          <w:sz w:val="32"/>
          <w:szCs w:val="32"/>
        </w:rPr>
        <w:t>桃園市參加</w:t>
      </w:r>
      <w:bookmarkStart w:id="0" w:name="_GoBack"/>
      <w:r w:rsidRPr="00FA483B">
        <w:rPr>
          <w:rFonts w:ascii="標楷體" w:eastAsia="標楷體" w:hAnsi="標楷體" w:hint="eastAsia"/>
          <w:b/>
          <w:color w:val="333333"/>
          <w:sz w:val="32"/>
          <w:szCs w:val="32"/>
        </w:rPr>
        <w:t>113年全國身心障礙國民運動會</w:t>
      </w:r>
      <w:bookmarkEnd w:id="0"/>
    </w:p>
    <w:p w14:paraId="39130F73" w14:textId="1B45711A" w:rsidR="00EA5559" w:rsidRPr="00FA483B" w:rsidRDefault="003E4C89" w:rsidP="003E4C89">
      <w:pPr>
        <w:spacing w:line="500" w:lineRule="exact"/>
        <w:jc w:val="center"/>
        <w:rPr>
          <w:rFonts w:ascii="標楷體" w:eastAsia="標楷體" w:hAnsi="標楷體"/>
          <w:b/>
          <w:color w:val="333333"/>
          <w:sz w:val="32"/>
          <w:szCs w:val="32"/>
        </w:rPr>
      </w:pPr>
      <w:r w:rsidRPr="00FA483B">
        <w:rPr>
          <w:rFonts w:ascii="標楷體" w:eastAsia="標楷體" w:hAnsi="標楷體" w:hint="eastAsia"/>
          <w:b/>
          <w:color w:val="333333"/>
          <w:sz w:val="32"/>
          <w:szCs w:val="32"/>
        </w:rPr>
        <w:t>報名註冊說明會議</w:t>
      </w:r>
      <w:r w:rsidR="00FA483B" w:rsidRPr="00FA483B">
        <w:rPr>
          <w:rFonts w:ascii="標楷體" w:eastAsia="標楷體" w:hAnsi="標楷體" w:hint="eastAsia"/>
          <w:b/>
          <w:color w:val="333333"/>
          <w:sz w:val="32"/>
          <w:szCs w:val="32"/>
        </w:rPr>
        <w:t>紀錄</w:t>
      </w:r>
    </w:p>
    <w:p w14:paraId="2B448911" w14:textId="57CA82E8"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壹、</w:t>
      </w:r>
      <w:r w:rsidR="00EA5559" w:rsidRPr="00D50DD5">
        <w:rPr>
          <w:rFonts w:ascii="標楷體" w:eastAsia="標楷體" w:hAnsi="標楷體"/>
          <w:color w:val="333333"/>
          <w:sz w:val="28"/>
          <w:szCs w:val="28"/>
        </w:rPr>
        <w:t>時    間：</w:t>
      </w:r>
      <w:r w:rsidR="00ED2E75" w:rsidRPr="00D50DD5">
        <w:rPr>
          <w:rFonts w:ascii="標楷體" w:eastAsia="標楷體" w:hAnsi="標楷體"/>
          <w:color w:val="333333"/>
          <w:sz w:val="28"/>
          <w:szCs w:val="28"/>
        </w:rPr>
        <w:t>1</w:t>
      </w:r>
      <w:r w:rsidR="00874058">
        <w:rPr>
          <w:rFonts w:ascii="標楷體" w:eastAsia="標楷體" w:hAnsi="標楷體" w:hint="eastAsia"/>
          <w:color w:val="333333"/>
          <w:sz w:val="28"/>
          <w:szCs w:val="28"/>
        </w:rPr>
        <w:t>12</w:t>
      </w:r>
      <w:r w:rsidR="00734C52" w:rsidRPr="00D50DD5">
        <w:rPr>
          <w:rFonts w:ascii="標楷體" w:eastAsia="標楷體" w:hAnsi="標楷體"/>
          <w:color w:val="333333"/>
          <w:sz w:val="28"/>
          <w:szCs w:val="28"/>
        </w:rPr>
        <w:t>年</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1</w:t>
      </w:r>
      <w:r w:rsidR="00EA5559" w:rsidRPr="00D50DD5">
        <w:rPr>
          <w:rFonts w:ascii="標楷體" w:eastAsia="標楷體" w:hAnsi="標楷體"/>
          <w:color w:val="333333"/>
          <w:sz w:val="28"/>
          <w:szCs w:val="28"/>
        </w:rPr>
        <w:t>月</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6</w:t>
      </w:r>
      <w:r w:rsidR="00EA5559" w:rsidRPr="00D50DD5">
        <w:rPr>
          <w:rFonts w:ascii="標楷體" w:eastAsia="標楷體" w:hAnsi="標楷體"/>
          <w:color w:val="333333"/>
          <w:sz w:val="28"/>
          <w:szCs w:val="28"/>
        </w:rPr>
        <w:t>日(星期</w:t>
      </w:r>
      <w:r w:rsidR="003E4C89">
        <w:rPr>
          <w:rFonts w:ascii="標楷體" w:eastAsia="標楷體" w:hAnsi="標楷體" w:hint="eastAsia"/>
          <w:color w:val="333333"/>
          <w:sz w:val="28"/>
          <w:szCs w:val="28"/>
        </w:rPr>
        <w:t>四</w:t>
      </w:r>
      <w:r w:rsidR="00EA5559" w:rsidRPr="00D50DD5">
        <w:rPr>
          <w:rFonts w:ascii="標楷體" w:eastAsia="標楷體" w:hAnsi="標楷體"/>
          <w:color w:val="333333"/>
          <w:sz w:val="28"/>
          <w:szCs w:val="28"/>
        </w:rPr>
        <w:t>)</w:t>
      </w:r>
      <w:r w:rsidR="00C94F68" w:rsidRPr="00D50DD5">
        <w:rPr>
          <w:rFonts w:ascii="標楷體" w:eastAsia="標楷體" w:hAnsi="標楷體"/>
          <w:color w:val="333333"/>
          <w:sz w:val="28"/>
          <w:szCs w:val="28"/>
        </w:rPr>
        <w:t xml:space="preserve"> </w:t>
      </w:r>
      <w:r w:rsidR="003E4C89">
        <w:rPr>
          <w:rFonts w:ascii="標楷體" w:eastAsia="標楷體" w:hAnsi="標楷體" w:hint="eastAsia"/>
          <w:color w:val="333333"/>
          <w:sz w:val="28"/>
          <w:szCs w:val="28"/>
        </w:rPr>
        <w:t>上</w:t>
      </w:r>
      <w:r w:rsidR="00EA5559" w:rsidRPr="00D50DD5">
        <w:rPr>
          <w:rFonts w:ascii="標楷體" w:eastAsia="標楷體" w:hAnsi="標楷體"/>
          <w:color w:val="333333"/>
          <w:sz w:val="28"/>
          <w:szCs w:val="28"/>
        </w:rPr>
        <w:t>午</w:t>
      </w:r>
      <w:r w:rsidR="003E4C89">
        <w:rPr>
          <w:rFonts w:ascii="標楷體" w:eastAsia="標楷體" w:hAnsi="標楷體" w:hint="eastAsia"/>
          <w:color w:val="333333"/>
          <w:sz w:val="28"/>
          <w:szCs w:val="28"/>
        </w:rPr>
        <w:t>10</w:t>
      </w:r>
      <w:r w:rsidR="00EA5559" w:rsidRPr="00D50DD5">
        <w:rPr>
          <w:rFonts w:ascii="標楷體" w:eastAsia="標楷體" w:hAnsi="標楷體"/>
          <w:color w:val="333333"/>
          <w:sz w:val="28"/>
          <w:szCs w:val="28"/>
        </w:rPr>
        <w:t>時</w:t>
      </w:r>
      <w:r w:rsidR="00ED2E75" w:rsidRPr="00D50DD5">
        <w:rPr>
          <w:rFonts w:ascii="標楷體" w:eastAsia="標楷體" w:hAnsi="標楷體"/>
          <w:color w:val="333333"/>
          <w:sz w:val="28"/>
          <w:szCs w:val="28"/>
        </w:rPr>
        <w:t>整</w:t>
      </w:r>
    </w:p>
    <w:p w14:paraId="7F4B264A" w14:textId="4F79E22A" w:rsidR="00EA5559" w:rsidRPr="003E4C89" w:rsidRDefault="005105AC" w:rsidP="003E4C89">
      <w:pPr>
        <w:spacing w:line="500" w:lineRule="exact"/>
        <w:jc w:val="both"/>
        <w:rPr>
          <w:rFonts w:ascii="標楷體" w:eastAsia="標楷體" w:hAnsi="標楷體"/>
          <w:color w:val="000000" w:themeColor="text1"/>
          <w:sz w:val="28"/>
          <w:szCs w:val="28"/>
        </w:rPr>
      </w:pPr>
      <w:r w:rsidRPr="00D50DD5">
        <w:rPr>
          <w:rFonts w:ascii="標楷體" w:eastAsia="標楷體" w:hAnsi="標楷體"/>
          <w:color w:val="333333"/>
          <w:sz w:val="28"/>
          <w:szCs w:val="28"/>
        </w:rPr>
        <w:t>貳、</w:t>
      </w:r>
      <w:r w:rsidR="00EA5559" w:rsidRPr="00D50DD5">
        <w:rPr>
          <w:rFonts w:ascii="標楷體" w:eastAsia="標楷體" w:hAnsi="標楷體"/>
          <w:color w:val="333333"/>
          <w:sz w:val="28"/>
          <w:szCs w:val="28"/>
        </w:rPr>
        <w:t>地    點：桃園</w:t>
      </w:r>
      <w:r w:rsidR="00917F33" w:rsidRPr="00D50DD5">
        <w:rPr>
          <w:rFonts w:ascii="標楷體" w:eastAsia="標楷體" w:hAnsi="標楷體"/>
          <w:color w:val="333333"/>
          <w:sz w:val="28"/>
          <w:szCs w:val="28"/>
        </w:rPr>
        <w:t>市政府體育</w:t>
      </w:r>
      <w:r w:rsidR="00917F33" w:rsidRPr="003E4C89">
        <w:rPr>
          <w:rFonts w:ascii="標楷體" w:eastAsia="標楷體" w:hAnsi="標楷體"/>
          <w:color w:val="000000" w:themeColor="text1"/>
          <w:sz w:val="28"/>
          <w:szCs w:val="28"/>
        </w:rPr>
        <w:t>局</w:t>
      </w:r>
      <w:r w:rsidR="00ED5324" w:rsidRPr="003E4C89">
        <w:rPr>
          <w:rFonts w:ascii="標楷體" w:eastAsia="標楷體" w:hAnsi="標楷體" w:hint="eastAsia"/>
          <w:color w:val="000000" w:themeColor="text1"/>
          <w:sz w:val="28"/>
          <w:szCs w:val="28"/>
        </w:rPr>
        <w:t>第2會議室</w:t>
      </w:r>
    </w:p>
    <w:p w14:paraId="0108F247" w14:textId="7C780787"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参、</w:t>
      </w:r>
      <w:r w:rsidR="00EA5559" w:rsidRPr="00D50DD5">
        <w:rPr>
          <w:rFonts w:ascii="標楷體" w:eastAsia="標楷體" w:hAnsi="標楷體"/>
          <w:color w:val="333333"/>
          <w:sz w:val="28"/>
          <w:szCs w:val="28"/>
        </w:rPr>
        <w:t>主 持 人：</w:t>
      </w:r>
      <w:r w:rsidR="00B76DFA">
        <w:rPr>
          <w:rFonts w:ascii="標楷體" w:eastAsia="標楷體" w:hAnsi="標楷體" w:hint="eastAsia"/>
          <w:color w:val="333333"/>
          <w:sz w:val="28"/>
          <w:szCs w:val="28"/>
        </w:rPr>
        <w:t>沈</w:t>
      </w:r>
      <w:r w:rsidR="00D16566">
        <w:rPr>
          <w:rFonts w:ascii="標楷體" w:eastAsia="標楷體" w:hAnsi="標楷體" w:hint="eastAsia"/>
          <w:color w:val="333333"/>
          <w:sz w:val="28"/>
          <w:szCs w:val="28"/>
        </w:rPr>
        <w:t>專門委員</w:t>
      </w:r>
      <w:proofErr w:type="gramStart"/>
      <w:r w:rsidR="00B76DFA">
        <w:rPr>
          <w:rFonts w:ascii="標楷體" w:eastAsia="標楷體" w:hAnsi="標楷體" w:hint="eastAsia"/>
          <w:color w:val="333333"/>
          <w:sz w:val="28"/>
          <w:szCs w:val="28"/>
        </w:rPr>
        <w:t>世</w:t>
      </w:r>
      <w:proofErr w:type="gramEnd"/>
      <w:r w:rsidR="00B76DFA">
        <w:rPr>
          <w:rFonts w:ascii="標楷體" w:eastAsia="標楷體" w:hAnsi="標楷體" w:hint="eastAsia"/>
          <w:color w:val="333333"/>
          <w:sz w:val="28"/>
          <w:szCs w:val="28"/>
        </w:rPr>
        <w:t>國</w:t>
      </w:r>
      <w:r w:rsidR="00ED2E75" w:rsidRPr="00D50DD5">
        <w:rPr>
          <w:rFonts w:ascii="標楷體" w:eastAsia="標楷體" w:hAnsi="標楷體"/>
          <w:color w:val="333333"/>
          <w:sz w:val="28"/>
          <w:szCs w:val="28"/>
        </w:rPr>
        <w:t xml:space="preserve">  </w:t>
      </w:r>
      <w:r w:rsidR="009B1618" w:rsidRPr="00D50DD5">
        <w:rPr>
          <w:rFonts w:ascii="標楷體" w:eastAsia="標楷體" w:hAnsi="標楷體"/>
          <w:color w:val="333333"/>
          <w:sz w:val="28"/>
          <w:szCs w:val="28"/>
        </w:rPr>
        <w:t xml:space="preserve">         </w:t>
      </w:r>
      <w:r w:rsidR="00EA5559" w:rsidRPr="00D50DD5">
        <w:rPr>
          <w:rFonts w:ascii="標楷體" w:eastAsia="標楷體" w:hAnsi="標楷體"/>
          <w:color w:val="333333"/>
          <w:sz w:val="28"/>
          <w:szCs w:val="28"/>
        </w:rPr>
        <w:t xml:space="preserve">   </w:t>
      </w:r>
      <w:r w:rsidR="00A43B8D">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 xml:space="preserve">  </w:t>
      </w:r>
      <w:r w:rsidR="00CA2B3C">
        <w:rPr>
          <w:rFonts w:ascii="標楷體" w:eastAsia="標楷體" w:hAnsi="標楷體"/>
          <w:color w:val="333333"/>
          <w:sz w:val="28"/>
          <w:szCs w:val="28"/>
        </w:rPr>
        <w:t xml:space="preserve"> </w:t>
      </w:r>
      <w:r w:rsidR="00CA2B3C" w:rsidRPr="00ED5324">
        <w:rPr>
          <w:rFonts w:ascii="標楷體" w:eastAsia="標楷體" w:hAnsi="標楷體"/>
          <w:color w:val="FF0000"/>
          <w:sz w:val="28"/>
          <w:szCs w:val="28"/>
        </w:rPr>
        <w:t xml:space="preserve"> </w:t>
      </w:r>
      <w:r w:rsidR="00ED5324" w:rsidRPr="003E4C89">
        <w:rPr>
          <w:rFonts w:ascii="標楷體" w:eastAsia="標楷體" w:hAnsi="標楷體" w:hint="eastAsia"/>
          <w:color w:val="000000" w:themeColor="text1"/>
          <w:sz w:val="28"/>
          <w:szCs w:val="28"/>
        </w:rPr>
        <w:t>紀</w:t>
      </w:r>
      <w:r w:rsidR="00EA5559" w:rsidRPr="003E4C89">
        <w:rPr>
          <w:rFonts w:ascii="標楷體" w:eastAsia="標楷體" w:hAnsi="標楷體"/>
          <w:color w:val="000000" w:themeColor="text1"/>
          <w:sz w:val="28"/>
          <w:szCs w:val="28"/>
        </w:rPr>
        <w:t>錄</w:t>
      </w:r>
      <w:r w:rsidR="00EA5559" w:rsidRPr="00D50DD5">
        <w:rPr>
          <w:rFonts w:ascii="標楷體" w:eastAsia="標楷體" w:hAnsi="標楷體"/>
          <w:color w:val="333333"/>
          <w:sz w:val="28"/>
          <w:szCs w:val="28"/>
        </w:rPr>
        <w:t>：</w:t>
      </w:r>
      <w:r w:rsidR="00F72C23">
        <w:rPr>
          <w:rFonts w:ascii="標楷體" w:eastAsia="標楷體" w:hAnsi="標楷體" w:hint="eastAsia"/>
          <w:color w:val="333333"/>
          <w:sz w:val="28"/>
          <w:szCs w:val="28"/>
        </w:rPr>
        <w:t>許雅</w:t>
      </w:r>
      <w:proofErr w:type="gramStart"/>
      <w:r w:rsidR="00F72C23">
        <w:rPr>
          <w:rFonts w:ascii="標楷體" w:eastAsia="標楷體" w:hAnsi="標楷體" w:hint="eastAsia"/>
          <w:color w:val="333333"/>
          <w:sz w:val="28"/>
          <w:szCs w:val="28"/>
        </w:rPr>
        <w:t>筑</w:t>
      </w:r>
      <w:proofErr w:type="gramEnd"/>
    </w:p>
    <w:p w14:paraId="3E38A2C0" w14:textId="61FB3324" w:rsidR="00F72C23" w:rsidRDefault="005105AC" w:rsidP="0083057F">
      <w:pPr>
        <w:spacing w:line="500" w:lineRule="exact"/>
        <w:ind w:left="426" w:hangingChars="152" w:hanging="426"/>
        <w:jc w:val="both"/>
        <w:rPr>
          <w:rFonts w:ascii="標楷體" w:eastAsia="標楷體" w:hAnsi="標楷體" w:cs="Arial"/>
          <w:sz w:val="28"/>
          <w:szCs w:val="28"/>
        </w:rPr>
      </w:pPr>
      <w:r w:rsidRPr="00D50DD5">
        <w:rPr>
          <w:rFonts w:ascii="標楷體" w:eastAsia="標楷體" w:hAnsi="標楷體"/>
          <w:color w:val="333333"/>
          <w:sz w:val="28"/>
          <w:szCs w:val="28"/>
        </w:rPr>
        <w:t>肆、</w:t>
      </w:r>
      <w:r w:rsidR="003E4C89">
        <w:rPr>
          <w:rFonts w:ascii="標楷體" w:eastAsia="標楷體" w:hAnsi="標楷體" w:hint="eastAsia"/>
          <w:color w:val="333333"/>
          <w:sz w:val="28"/>
          <w:szCs w:val="28"/>
        </w:rPr>
        <w:t>出席人員：</w:t>
      </w:r>
      <w:r w:rsidR="00F72C23" w:rsidRPr="004C012B">
        <w:rPr>
          <w:rFonts w:ascii="標楷體" w:eastAsia="標楷體" w:hAnsi="標楷體" w:hint="eastAsia"/>
          <w:color w:val="000000" w:themeColor="text1"/>
          <w:sz w:val="28"/>
          <w:szCs w:val="28"/>
        </w:rPr>
        <w:t>本局</w:t>
      </w:r>
      <w:r w:rsidR="00F72C23">
        <w:rPr>
          <w:rFonts w:ascii="標楷體" w:eastAsia="標楷體" w:hAnsi="標楷體" w:hint="eastAsia"/>
          <w:color w:val="000000" w:themeColor="text1"/>
          <w:sz w:val="28"/>
          <w:szCs w:val="28"/>
        </w:rPr>
        <w:t>專門委員沈世國、全民運動科</w:t>
      </w:r>
      <w:r w:rsidR="00215F34">
        <w:rPr>
          <w:rFonts w:ascii="標楷體" w:eastAsia="標楷體" w:hAnsi="標楷體" w:hint="eastAsia"/>
          <w:color w:val="333333"/>
          <w:sz w:val="28"/>
          <w:szCs w:val="28"/>
        </w:rPr>
        <w:t>范敏郁科</w:t>
      </w:r>
      <w:r w:rsidR="00F72C23">
        <w:rPr>
          <w:rFonts w:ascii="標楷體" w:eastAsia="標楷體" w:hAnsi="標楷體" w:hint="eastAsia"/>
          <w:color w:val="000000" w:themeColor="text1"/>
          <w:sz w:val="28"/>
          <w:szCs w:val="28"/>
        </w:rPr>
        <w:t>長</w:t>
      </w:r>
      <w:r w:rsidR="00F72C23">
        <w:rPr>
          <w:rFonts w:ascii="標楷體" w:eastAsia="標楷體" w:hAnsi="標楷體" w:hint="eastAsia"/>
          <w:color w:val="333333"/>
          <w:sz w:val="28"/>
          <w:szCs w:val="28"/>
        </w:rPr>
        <w:t>、莊子</w:t>
      </w:r>
      <w:proofErr w:type="gramStart"/>
      <w:r w:rsidR="00F72C23">
        <w:rPr>
          <w:rFonts w:ascii="標楷體" w:eastAsia="標楷體" w:hAnsi="標楷體" w:hint="eastAsia"/>
          <w:color w:val="333333"/>
          <w:sz w:val="28"/>
          <w:szCs w:val="28"/>
        </w:rPr>
        <w:t>霑</w:t>
      </w:r>
      <w:proofErr w:type="gramEnd"/>
      <w:r w:rsidR="00F72C23">
        <w:rPr>
          <w:rFonts w:ascii="標楷體" w:eastAsia="標楷體" w:hAnsi="標楷體" w:hint="eastAsia"/>
          <w:color w:val="333333"/>
          <w:sz w:val="28"/>
          <w:szCs w:val="28"/>
        </w:rPr>
        <w:t>股長、許雅</w:t>
      </w:r>
      <w:proofErr w:type="gramStart"/>
      <w:r w:rsidR="00F72C23">
        <w:rPr>
          <w:rFonts w:ascii="標楷體" w:eastAsia="標楷體" w:hAnsi="標楷體" w:hint="eastAsia"/>
          <w:color w:val="333333"/>
          <w:sz w:val="28"/>
          <w:szCs w:val="28"/>
        </w:rPr>
        <w:t>筑</w:t>
      </w:r>
      <w:proofErr w:type="gramEnd"/>
      <w:r w:rsidR="00F72C23">
        <w:rPr>
          <w:rFonts w:ascii="標楷體" w:eastAsia="標楷體" w:hAnsi="標楷體" w:hint="eastAsia"/>
          <w:color w:val="333333"/>
          <w:sz w:val="28"/>
          <w:szCs w:val="28"/>
        </w:rPr>
        <w:t>科員、</w:t>
      </w:r>
      <w:r w:rsidR="00F72C23">
        <w:rPr>
          <w:rFonts w:ascii="標楷體" w:eastAsia="標楷體" w:hAnsi="標楷體" w:hint="eastAsia"/>
          <w:color w:val="000000" w:themeColor="text1"/>
          <w:sz w:val="28"/>
          <w:szCs w:val="28"/>
        </w:rPr>
        <w:t>本市</w:t>
      </w:r>
      <w:r w:rsidR="00F72C23" w:rsidRPr="00F72C23">
        <w:rPr>
          <w:rFonts w:ascii="標楷體" w:eastAsia="標楷體" w:hAnsi="標楷體" w:hint="eastAsia"/>
          <w:color w:val="333333"/>
          <w:sz w:val="28"/>
          <w:szCs w:val="28"/>
        </w:rPr>
        <w:t>內定國小李應欽組長</w:t>
      </w:r>
      <w:r w:rsidR="00F72C23">
        <w:rPr>
          <w:rFonts w:ascii="標楷體" w:eastAsia="標楷體" w:hAnsi="標楷體" w:hint="eastAsia"/>
          <w:color w:val="333333"/>
          <w:sz w:val="28"/>
          <w:szCs w:val="28"/>
        </w:rPr>
        <w:t>、</w:t>
      </w:r>
      <w:r w:rsidR="00F72C23">
        <w:rPr>
          <w:rFonts w:ascii="標楷體" w:eastAsia="標楷體" w:hAnsi="標楷體" w:hint="eastAsia"/>
          <w:color w:val="000000" w:themeColor="text1"/>
          <w:sz w:val="28"/>
          <w:szCs w:val="28"/>
        </w:rPr>
        <w:t>本市</w:t>
      </w:r>
      <w:r w:rsidR="00F72C23" w:rsidRPr="00685659">
        <w:rPr>
          <w:rFonts w:ascii="標楷體" w:eastAsia="標楷體" w:hAnsi="標楷體" w:cs="Arial"/>
          <w:sz w:val="28"/>
          <w:szCs w:val="28"/>
        </w:rPr>
        <w:t>射箭運動推廣協會</w:t>
      </w:r>
      <w:r w:rsidR="00F72C23">
        <w:rPr>
          <w:rFonts w:ascii="標楷體" w:eastAsia="標楷體" w:hAnsi="標楷體" w:cs="Arial" w:hint="eastAsia"/>
          <w:sz w:val="28"/>
          <w:szCs w:val="28"/>
        </w:rPr>
        <w:t>鍾華鎮理事長、</w:t>
      </w:r>
      <w:r w:rsidR="00F72C23">
        <w:rPr>
          <w:rFonts w:ascii="標楷體" w:eastAsia="標楷體" w:hAnsi="標楷體" w:hint="eastAsia"/>
          <w:color w:val="000000" w:themeColor="text1"/>
          <w:sz w:val="28"/>
          <w:szCs w:val="28"/>
        </w:rPr>
        <w:t>本市</w:t>
      </w:r>
      <w:proofErr w:type="gramStart"/>
      <w:r w:rsidR="00F72C23" w:rsidRPr="00685659">
        <w:rPr>
          <w:rFonts w:ascii="標楷體" w:eastAsia="標楷體" w:hAnsi="標楷體" w:cs="Arial"/>
          <w:sz w:val="28"/>
          <w:szCs w:val="28"/>
        </w:rPr>
        <w:t>聲暉協進</w:t>
      </w:r>
      <w:proofErr w:type="gramEnd"/>
      <w:r w:rsidR="00F72C23" w:rsidRPr="00685659">
        <w:rPr>
          <w:rFonts w:ascii="標楷體" w:eastAsia="標楷體" w:hAnsi="標楷體" w:cs="Arial"/>
          <w:sz w:val="28"/>
          <w:szCs w:val="28"/>
        </w:rPr>
        <w:t>會</w:t>
      </w:r>
      <w:r w:rsidR="00F72C23">
        <w:rPr>
          <w:rFonts w:ascii="標楷體" w:eastAsia="標楷體" w:hAnsi="標楷體" w:cs="Arial" w:hint="eastAsia"/>
          <w:sz w:val="28"/>
          <w:szCs w:val="28"/>
        </w:rPr>
        <w:t>吳文寬理事、鄧靜枝總幹事、</w:t>
      </w:r>
      <w:proofErr w:type="gramStart"/>
      <w:r w:rsidR="00F72C23">
        <w:rPr>
          <w:rFonts w:ascii="標楷體" w:eastAsia="標楷體" w:hAnsi="標楷體" w:hint="eastAsia"/>
          <w:color w:val="000000" w:themeColor="text1"/>
          <w:sz w:val="28"/>
          <w:szCs w:val="28"/>
        </w:rPr>
        <w:t>本市</w:t>
      </w:r>
      <w:r w:rsidR="00F72C23" w:rsidRPr="00F72C23">
        <w:rPr>
          <w:rFonts w:ascii="標楷體" w:eastAsia="標楷體" w:hAnsi="標楷體" w:hint="eastAsia"/>
          <w:color w:val="333333"/>
          <w:sz w:val="28"/>
          <w:szCs w:val="28"/>
        </w:rPr>
        <w:t>視障</w:t>
      </w:r>
      <w:proofErr w:type="gramEnd"/>
      <w:r w:rsidR="00F72C23" w:rsidRPr="00F72C23">
        <w:rPr>
          <w:rFonts w:ascii="標楷體" w:eastAsia="標楷體" w:hAnsi="標楷體" w:hint="eastAsia"/>
          <w:color w:val="333333"/>
          <w:sz w:val="28"/>
          <w:szCs w:val="28"/>
        </w:rPr>
        <w:t>輔導協會</w:t>
      </w:r>
      <w:r w:rsidR="00F72C23">
        <w:rPr>
          <w:rFonts w:ascii="標楷體" w:eastAsia="標楷體" w:hAnsi="標楷體" w:hint="eastAsia"/>
          <w:color w:val="333333"/>
          <w:sz w:val="28"/>
          <w:szCs w:val="28"/>
        </w:rPr>
        <w:t>陳玉燕秘書、</w:t>
      </w:r>
      <w:r w:rsidR="00F72C23" w:rsidRPr="00F72C23">
        <w:rPr>
          <w:rFonts w:ascii="標楷體" w:eastAsia="標楷體" w:hAnsi="標楷體" w:hint="eastAsia"/>
          <w:color w:val="333333"/>
          <w:sz w:val="28"/>
          <w:szCs w:val="28"/>
        </w:rPr>
        <w:t>社團法人桃園市肢體傷殘協進</w:t>
      </w:r>
      <w:proofErr w:type="gramStart"/>
      <w:r w:rsidR="00F72C23" w:rsidRPr="00F72C23">
        <w:rPr>
          <w:rFonts w:ascii="標楷體" w:eastAsia="標楷體" w:hAnsi="標楷體" w:hint="eastAsia"/>
          <w:color w:val="333333"/>
          <w:sz w:val="28"/>
          <w:szCs w:val="28"/>
        </w:rPr>
        <w:t>會</w:t>
      </w:r>
      <w:r w:rsidR="00F72C23">
        <w:rPr>
          <w:rFonts w:ascii="標楷體" w:eastAsia="標楷體" w:hAnsi="標楷體" w:hint="eastAsia"/>
          <w:color w:val="333333"/>
          <w:sz w:val="28"/>
          <w:szCs w:val="28"/>
        </w:rPr>
        <w:t>曹琳琳</w:t>
      </w:r>
      <w:proofErr w:type="gramEnd"/>
      <w:r w:rsidR="00F72C23">
        <w:rPr>
          <w:rFonts w:ascii="標楷體" w:eastAsia="標楷體" w:hAnsi="標楷體" w:hint="eastAsia"/>
          <w:color w:val="333333"/>
          <w:sz w:val="28"/>
          <w:szCs w:val="28"/>
        </w:rPr>
        <w:t>秘書</w:t>
      </w:r>
      <w:r w:rsidR="00F72C23" w:rsidRPr="00F72C23">
        <w:rPr>
          <w:rFonts w:ascii="標楷體" w:eastAsia="標楷體" w:hAnsi="標楷體" w:hint="eastAsia"/>
          <w:color w:val="333333"/>
          <w:sz w:val="28"/>
          <w:szCs w:val="28"/>
        </w:rPr>
        <w:t>、</w:t>
      </w:r>
      <w:r w:rsidR="00F72C23">
        <w:rPr>
          <w:rFonts w:ascii="標楷體" w:eastAsia="標楷體" w:hAnsi="標楷體" w:hint="eastAsia"/>
          <w:color w:val="333333"/>
          <w:sz w:val="28"/>
          <w:szCs w:val="28"/>
        </w:rPr>
        <w:t>呂思潔會計、賴富榮常務理事、</w:t>
      </w:r>
      <w:r w:rsidR="00F72C23">
        <w:rPr>
          <w:rFonts w:ascii="標楷體" w:eastAsia="標楷體" w:hAnsi="標楷體" w:hint="eastAsia"/>
          <w:color w:val="000000" w:themeColor="text1"/>
          <w:sz w:val="28"/>
          <w:szCs w:val="28"/>
        </w:rPr>
        <w:t>本</w:t>
      </w:r>
      <w:r w:rsidR="00F72C23" w:rsidRPr="005A0941">
        <w:rPr>
          <w:rFonts w:ascii="標楷體" w:eastAsia="標楷體" w:hAnsi="標楷體" w:hint="eastAsia"/>
          <w:color w:val="000000" w:themeColor="text1"/>
          <w:sz w:val="28"/>
          <w:szCs w:val="28"/>
        </w:rPr>
        <w:t>市脊髓損傷者協會</w:t>
      </w:r>
      <w:r w:rsidR="00F72C23">
        <w:rPr>
          <w:rFonts w:ascii="標楷體" w:eastAsia="標楷體" w:hAnsi="標楷體" w:hint="eastAsia"/>
          <w:color w:val="000000" w:themeColor="text1"/>
          <w:sz w:val="28"/>
          <w:szCs w:val="28"/>
        </w:rPr>
        <w:t>劉金梅總幹事、</w:t>
      </w:r>
      <w:proofErr w:type="gramStart"/>
      <w:r w:rsidR="00F72C23">
        <w:rPr>
          <w:rFonts w:ascii="標楷體" w:eastAsia="標楷體" w:hAnsi="標楷體" w:hint="eastAsia"/>
          <w:color w:val="000000" w:themeColor="text1"/>
          <w:sz w:val="28"/>
          <w:szCs w:val="28"/>
        </w:rPr>
        <w:t>陳雨捷專員</w:t>
      </w:r>
      <w:proofErr w:type="gramEnd"/>
      <w:r w:rsidR="00F72C23">
        <w:rPr>
          <w:rFonts w:ascii="標楷體" w:eastAsia="標楷體" w:hAnsi="標楷體" w:hint="eastAsia"/>
          <w:color w:val="000000" w:themeColor="text1"/>
          <w:sz w:val="28"/>
          <w:szCs w:val="28"/>
        </w:rPr>
        <w:t>、</w:t>
      </w:r>
      <w:r w:rsidR="00215F34">
        <w:rPr>
          <w:rFonts w:ascii="標楷體" w:eastAsia="標楷體" w:hAnsi="標楷體" w:hint="eastAsia"/>
          <w:color w:val="000000" w:themeColor="text1"/>
          <w:sz w:val="28"/>
          <w:szCs w:val="28"/>
        </w:rPr>
        <w:t>本市中壢國民運動中心杜翎</w:t>
      </w:r>
      <w:proofErr w:type="gramStart"/>
      <w:r w:rsidR="00215F34">
        <w:rPr>
          <w:rFonts w:ascii="標楷體" w:eastAsia="標楷體" w:hAnsi="標楷體" w:hint="eastAsia"/>
          <w:color w:val="000000" w:themeColor="text1"/>
          <w:sz w:val="28"/>
          <w:szCs w:val="28"/>
        </w:rPr>
        <w:t>甄</w:t>
      </w:r>
      <w:proofErr w:type="gramEnd"/>
      <w:r w:rsidR="00215F34">
        <w:rPr>
          <w:rFonts w:ascii="標楷體" w:eastAsia="標楷體" w:hAnsi="標楷體" w:hint="eastAsia"/>
          <w:color w:val="000000" w:themeColor="text1"/>
          <w:sz w:val="28"/>
          <w:szCs w:val="28"/>
        </w:rPr>
        <w:t>組長、</w:t>
      </w:r>
      <w:r w:rsidR="00F72C23">
        <w:rPr>
          <w:rFonts w:ascii="標楷體" w:eastAsia="標楷體" w:hAnsi="標楷體" w:hint="eastAsia"/>
          <w:color w:val="000000" w:themeColor="text1"/>
          <w:sz w:val="28"/>
          <w:szCs w:val="28"/>
        </w:rPr>
        <w:t>本市特殊教育學校陳怡文組長、</w:t>
      </w:r>
      <w:r w:rsidR="00215F34">
        <w:rPr>
          <w:rFonts w:ascii="標楷體" w:eastAsia="標楷體" w:hAnsi="標楷體" w:hint="eastAsia"/>
          <w:color w:val="000000" w:themeColor="text1"/>
          <w:sz w:val="28"/>
          <w:szCs w:val="28"/>
        </w:rPr>
        <w:t>本市龍潭高中鄧佩怡老師、本市智障者家長協會余興旺理事、</w:t>
      </w:r>
      <w:proofErr w:type="gramStart"/>
      <w:r w:rsidR="00215F34">
        <w:rPr>
          <w:rFonts w:ascii="標楷體" w:eastAsia="標楷體" w:hAnsi="標楷體" w:hint="eastAsia"/>
          <w:color w:val="000000" w:themeColor="text1"/>
          <w:sz w:val="28"/>
          <w:szCs w:val="28"/>
        </w:rPr>
        <w:t>桃園任鵬飛輪</w:t>
      </w:r>
      <w:proofErr w:type="gramEnd"/>
      <w:r w:rsidR="00215F34">
        <w:rPr>
          <w:rFonts w:ascii="標楷體" w:eastAsia="標楷體" w:hAnsi="標楷體" w:hint="eastAsia"/>
          <w:color w:val="000000" w:themeColor="text1"/>
          <w:sz w:val="28"/>
          <w:szCs w:val="28"/>
        </w:rPr>
        <w:t>洪麗香教練</w:t>
      </w:r>
      <w:r w:rsidR="0083057F">
        <w:rPr>
          <w:rFonts w:ascii="標楷體" w:eastAsia="標楷體" w:hAnsi="標楷體" w:hint="eastAsia"/>
          <w:color w:val="000000" w:themeColor="text1"/>
          <w:sz w:val="28"/>
          <w:szCs w:val="28"/>
        </w:rPr>
        <w:t>、</w:t>
      </w:r>
      <w:r w:rsidR="0083057F" w:rsidRPr="0083057F">
        <w:rPr>
          <w:rFonts w:ascii="標楷體" w:eastAsia="標楷體" w:hAnsi="標楷體" w:hint="eastAsia"/>
          <w:color w:val="000000" w:themeColor="text1"/>
          <w:sz w:val="28"/>
          <w:szCs w:val="28"/>
        </w:rPr>
        <w:t>社團法人桃園市視障福利發展協進會湯雅婷總幹事</w:t>
      </w:r>
      <w:r w:rsidR="0083057F">
        <w:rPr>
          <w:rFonts w:ascii="標楷體" w:eastAsia="標楷體" w:hAnsi="標楷體" w:hint="eastAsia"/>
          <w:color w:val="000000" w:themeColor="text1"/>
          <w:sz w:val="28"/>
          <w:szCs w:val="28"/>
        </w:rPr>
        <w:t>、本</w:t>
      </w:r>
      <w:r w:rsidR="0083057F" w:rsidRPr="0083057F">
        <w:rPr>
          <w:rFonts w:ascii="標楷體" w:eastAsia="標楷體" w:hAnsi="標楷體" w:hint="eastAsia"/>
          <w:color w:val="000000" w:themeColor="text1"/>
          <w:sz w:val="28"/>
          <w:szCs w:val="28"/>
        </w:rPr>
        <w:t>市聾啞福利協進會李家卿總幹事</w:t>
      </w:r>
      <w:r w:rsidR="0083057F">
        <w:rPr>
          <w:rFonts w:ascii="標楷體" w:eastAsia="標楷體" w:hAnsi="標楷體" w:hint="eastAsia"/>
          <w:color w:val="000000" w:themeColor="text1"/>
          <w:sz w:val="28"/>
          <w:szCs w:val="28"/>
        </w:rPr>
        <w:t>、本</w:t>
      </w:r>
      <w:r w:rsidR="0083057F" w:rsidRPr="0083057F">
        <w:rPr>
          <w:rFonts w:ascii="標楷體" w:eastAsia="標楷體" w:hAnsi="標楷體" w:hint="eastAsia"/>
          <w:color w:val="000000" w:themeColor="text1"/>
          <w:sz w:val="28"/>
          <w:szCs w:val="28"/>
        </w:rPr>
        <w:t>市立中壢商業高級中等學校</w:t>
      </w:r>
      <w:proofErr w:type="gramStart"/>
      <w:r w:rsidR="0083057F">
        <w:rPr>
          <w:rFonts w:ascii="標楷體" w:eastAsia="標楷體" w:hAnsi="標楷體" w:hint="eastAsia"/>
          <w:color w:val="000000" w:themeColor="text1"/>
          <w:sz w:val="28"/>
          <w:szCs w:val="28"/>
        </w:rPr>
        <w:t>劉雨宣特</w:t>
      </w:r>
      <w:proofErr w:type="gramEnd"/>
      <w:r w:rsidR="0083057F">
        <w:rPr>
          <w:rFonts w:ascii="標楷體" w:eastAsia="標楷體" w:hAnsi="標楷體" w:hint="eastAsia"/>
          <w:color w:val="000000" w:themeColor="text1"/>
          <w:sz w:val="28"/>
          <w:szCs w:val="28"/>
        </w:rPr>
        <w:t>教組長、許淑琴教練</w:t>
      </w:r>
      <w:r w:rsidR="00215F34">
        <w:rPr>
          <w:rFonts w:ascii="標楷體" w:eastAsia="標楷體" w:hAnsi="標楷體" w:hint="eastAsia"/>
          <w:color w:val="000000" w:themeColor="text1"/>
          <w:sz w:val="28"/>
          <w:szCs w:val="28"/>
        </w:rPr>
        <w:t>。</w:t>
      </w:r>
    </w:p>
    <w:p w14:paraId="4F4337FA" w14:textId="5210AAB7"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伍、</w:t>
      </w:r>
      <w:r w:rsidR="00EA5559" w:rsidRPr="00D50DD5">
        <w:rPr>
          <w:rFonts w:ascii="標楷體" w:eastAsia="標楷體" w:hAnsi="標楷體"/>
          <w:color w:val="333333"/>
          <w:sz w:val="28"/>
          <w:szCs w:val="28"/>
        </w:rPr>
        <w:t>主席致詞：</w:t>
      </w:r>
      <w:r w:rsidR="00FA483B">
        <w:rPr>
          <w:rFonts w:ascii="標楷體" w:eastAsia="標楷體" w:hAnsi="標楷體" w:hint="eastAsia"/>
          <w:color w:val="333333"/>
          <w:sz w:val="28"/>
          <w:szCs w:val="28"/>
        </w:rPr>
        <w:t>略</w:t>
      </w:r>
    </w:p>
    <w:p w14:paraId="60C755C6" w14:textId="59D7042E"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陸</w:t>
      </w:r>
      <w:r w:rsidR="005105AC" w:rsidRPr="00D50DD5">
        <w:rPr>
          <w:rFonts w:ascii="標楷體" w:eastAsia="標楷體" w:hAnsi="標楷體"/>
          <w:color w:val="333333"/>
          <w:sz w:val="28"/>
          <w:szCs w:val="28"/>
        </w:rPr>
        <w:t>、</w:t>
      </w:r>
      <w:r w:rsidR="00EA5559" w:rsidRPr="00D50DD5">
        <w:rPr>
          <w:rFonts w:ascii="標楷體" w:eastAsia="標楷體" w:hAnsi="標楷體"/>
          <w:color w:val="333333"/>
          <w:sz w:val="28"/>
          <w:szCs w:val="28"/>
        </w:rPr>
        <w:t>提案討論：</w:t>
      </w:r>
    </w:p>
    <w:p w14:paraId="5A327E12" w14:textId="06D26849" w:rsidR="00EA5559" w:rsidRPr="00D50DD5" w:rsidRDefault="00484DCB" w:rsidP="00484DCB">
      <w:pPr>
        <w:spacing w:line="500" w:lineRule="exact"/>
        <w:ind w:rightChars="-73" w:right="-175"/>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案由</w:t>
      </w:r>
      <w:proofErr w:type="gramStart"/>
      <w:r w:rsidR="00EA5559" w:rsidRPr="00D50DD5">
        <w:rPr>
          <w:rFonts w:ascii="標楷體" w:eastAsia="標楷體" w:hAnsi="標楷體"/>
          <w:color w:val="333333"/>
          <w:sz w:val="28"/>
          <w:szCs w:val="28"/>
        </w:rPr>
        <w:t>一</w:t>
      </w:r>
      <w:proofErr w:type="gramEnd"/>
      <w:r w:rsidR="00EA5559" w:rsidRPr="00D50DD5">
        <w:rPr>
          <w:rFonts w:ascii="標楷體" w:eastAsia="標楷體" w:hAnsi="標楷體"/>
          <w:color w:val="333333"/>
          <w:sz w:val="28"/>
          <w:szCs w:val="28"/>
        </w:rPr>
        <w:t>：</w:t>
      </w:r>
      <w:r w:rsidR="003E4C89" w:rsidRPr="003E4C89">
        <w:rPr>
          <w:rFonts w:ascii="標楷體" w:eastAsia="標楷體" w:hAnsi="標楷體" w:hint="eastAsia"/>
          <w:color w:val="333333"/>
          <w:sz w:val="28"/>
          <w:szCs w:val="28"/>
        </w:rPr>
        <w:t>本市參加113年全國身心障礙國民運動會報名註冊事宜，提請討論。</w:t>
      </w:r>
    </w:p>
    <w:p w14:paraId="5E1B5D04" w14:textId="4A9DA6E8"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說　明：</w:t>
      </w:r>
    </w:p>
    <w:p w14:paraId="00BCA327" w14:textId="77777777" w:rsidR="003E4C89" w:rsidRDefault="003E4C89" w:rsidP="008C0DA3">
      <w:pPr>
        <w:pStyle w:val="aa"/>
        <w:numPr>
          <w:ilvl w:val="0"/>
          <w:numId w:val="21"/>
        </w:numPr>
        <w:spacing w:line="500" w:lineRule="exact"/>
        <w:ind w:leftChars="0" w:left="1276"/>
        <w:jc w:val="both"/>
        <w:rPr>
          <w:rFonts w:ascii="標楷體" w:eastAsia="標楷體" w:hAnsi="標楷體"/>
          <w:color w:val="333333"/>
          <w:sz w:val="28"/>
          <w:szCs w:val="28"/>
        </w:rPr>
      </w:pPr>
      <w:r w:rsidRPr="003E4C89">
        <w:rPr>
          <w:rFonts w:ascii="標楷體" w:eastAsia="標楷體" w:hAnsi="標楷體" w:hint="eastAsia"/>
          <w:color w:val="333333"/>
          <w:sz w:val="28"/>
          <w:szCs w:val="28"/>
        </w:rPr>
        <w:t>113年全國身心障礙國民運動會訂於113年5月25日(星期六</w:t>
      </w:r>
      <w:proofErr w:type="gramStart"/>
      <w:r w:rsidRPr="003E4C89">
        <w:rPr>
          <w:rFonts w:ascii="標楷體" w:eastAsia="標楷體" w:hAnsi="標楷體" w:hint="eastAsia"/>
          <w:color w:val="333333"/>
          <w:sz w:val="28"/>
          <w:szCs w:val="28"/>
        </w:rPr>
        <w:t>）</w:t>
      </w:r>
      <w:proofErr w:type="gramEnd"/>
      <w:r w:rsidRPr="003E4C89">
        <w:rPr>
          <w:rFonts w:ascii="標楷體" w:eastAsia="標楷體" w:hAnsi="標楷體" w:hint="eastAsia"/>
          <w:color w:val="333333"/>
          <w:sz w:val="28"/>
          <w:szCs w:val="28"/>
        </w:rPr>
        <w:t>至5月28日（星期二）假南投縣舉行。</w:t>
      </w:r>
    </w:p>
    <w:p w14:paraId="42570793" w14:textId="77777777"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大會報名</w:t>
      </w:r>
      <w:proofErr w:type="gramStart"/>
      <w:r w:rsidRPr="003E4C89">
        <w:rPr>
          <w:rFonts w:ascii="標楷體" w:eastAsia="標楷體" w:hAnsi="標楷體" w:hint="eastAsia"/>
          <w:color w:val="333333"/>
          <w:sz w:val="28"/>
          <w:szCs w:val="28"/>
        </w:rPr>
        <w:t>採先線上報名</w:t>
      </w:r>
      <w:proofErr w:type="gramEnd"/>
      <w:r w:rsidRPr="003E4C89">
        <w:rPr>
          <w:rFonts w:ascii="標楷體" w:eastAsia="標楷體" w:hAnsi="標楷體" w:hint="eastAsia"/>
          <w:color w:val="333333"/>
          <w:sz w:val="28"/>
          <w:szCs w:val="28"/>
        </w:rPr>
        <w:t>、後繳交紙本資料之方式，</w:t>
      </w:r>
      <w:proofErr w:type="gramStart"/>
      <w:r w:rsidRPr="003E4C89">
        <w:rPr>
          <w:rFonts w:ascii="標楷體" w:eastAsia="標楷體" w:hAnsi="標楷體" w:hint="eastAsia"/>
          <w:color w:val="333333"/>
          <w:sz w:val="28"/>
          <w:szCs w:val="28"/>
        </w:rPr>
        <w:t>線上報名</w:t>
      </w:r>
      <w:proofErr w:type="gramEnd"/>
      <w:r w:rsidRPr="003E4C89">
        <w:rPr>
          <w:rFonts w:ascii="標楷體" w:eastAsia="標楷體" w:hAnsi="標楷體" w:hint="eastAsia"/>
          <w:color w:val="333333"/>
          <w:sz w:val="28"/>
          <w:szCs w:val="28"/>
        </w:rPr>
        <w:t>系統請</w:t>
      </w:r>
      <w:proofErr w:type="gramStart"/>
      <w:r w:rsidRPr="003E4C89">
        <w:rPr>
          <w:rFonts w:ascii="標楷體" w:eastAsia="標楷體" w:hAnsi="標楷體" w:hint="eastAsia"/>
          <w:color w:val="333333"/>
          <w:sz w:val="28"/>
          <w:szCs w:val="28"/>
        </w:rPr>
        <w:t>逕</w:t>
      </w:r>
      <w:proofErr w:type="gramEnd"/>
      <w:r w:rsidRPr="003E4C89">
        <w:rPr>
          <w:rFonts w:ascii="標楷體" w:eastAsia="標楷體" w:hAnsi="標楷體" w:hint="eastAsia"/>
          <w:color w:val="333333"/>
          <w:sz w:val="28"/>
          <w:szCs w:val="28"/>
        </w:rPr>
        <w:t>至大</w:t>
      </w:r>
      <w:proofErr w:type="gramStart"/>
      <w:r w:rsidRPr="003E4C89">
        <w:rPr>
          <w:rFonts w:ascii="標楷體" w:eastAsia="標楷體" w:hAnsi="標楷體" w:hint="eastAsia"/>
          <w:color w:val="333333"/>
          <w:sz w:val="28"/>
          <w:szCs w:val="28"/>
        </w:rPr>
        <w:t>會官網</w:t>
      </w:r>
      <w:proofErr w:type="gramEnd"/>
      <w:r w:rsidRPr="003E4C89">
        <w:rPr>
          <w:rFonts w:ascii="標楷體" w:eastAsia="標楷體" w:hAnsi="標楷體" w:hint="eastAsia"/>
          <w:color w:val="333333"/>
          <w:sz w:val="28"/>
          <w:szCs w:val="28"/>
        </w:rPr>
        <w:t>(</w:t>
      </w:r>
      <w:hyperlink r:id="rId7" w:history="1">
        <w:r w:rsidRPr="00526531">
          <w:rPr>
            <w:rStyle w:val="a9"/>
            <w:rFonts w:ascii="標楷體" w:eastAsia="標楷體" w:hAnsi="標楷體" w:hint="eastAsia"/>
            <w:sz w:val="28"/>
            <w:szCs w:val="28"/>
          </w:rPr>
          <w:t>https://sport113.ntct.edu.tw/</w:t>
        </w:r>
      </w:hyperlink>
      <w:r w:rsidRPr="003E4C89">
        <w:rPr>
          <w:rFonts w:ascii="標楷體" w:eastAsia="標楷體" w:hAnsi="標楷體" w:hint="eastAsia"/>
          <w:color w:val="333333"/>
          <w:sz w:val="28"/>
          <w:szCs w:val="28"/>
        </w:rPr>
        <w:t>)</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報名查詢</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報名連結入口。</w:t>
      </w:r>
      <w:r>
        <w:rPr>
          <w:rFonts w:ascii="標楷體" w:eastAsia="標楷體" w:hAnsi="標楷體" w:hint="eastAsia"/>
          <w:color w:val="333333"/>
          <w:sz w:val="28"/>
          <w:szCs w:val="28"/>
        </w:rPr>
        <w:t>報名</w:t>
      </w:r>
      <w:r w:rsidRPr="003E4C89">
        <w:rPr>
          <w:rFonts w:ascii="標楷體" w:eastAsia="標楷體" w:hAnsi="標楷體" w:hint="eastAsia"/>
          <w:color w:val="333333"/>
          <w:sz w:val="28"/>
          <w:szCs w:val="28"/>
        </w:rPr>
        <w:t>系統</w:t>
      </w:r>
      <w:r>
        <w:rPr>
          <w:rFonts w:ascii="標楷體" w:eastAsia="標楷體" w:hAnsi="標楷體" w:hint="eastAsia"/>
          <w:color w:val="333333"/>
          <w:sz w:val="28"/>
          <w:szCs w:val="28"/>
        </w:rPr>
        <w:t>於112年12月1日</w:t>
      </w:r>
      <w:r w:rsidRPr="003E4C89">
        <w:rPr>
          <w:rFonts w:ascii="標楷體" w:eastAsia="標楷體" w:hAnsi="標楷體" w:hint="eastAsia"/>
          <w:color w:val="333333"/>
          <w:sz w:val="28"/>
          <w:szCs w:val="28"/>
        </w:rPr>
        <w:t>開放</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請各參賽單位依據參賽名單逐一至大會報名網站註冊所屬選手及職員報名資料，隊職員部分援例以每3位身心障礙選手安排1位隊職員(含教練)為原則，另本局依據實際人力及資源需求，</w:t>
      </w:r>
      <w:proofErr w:type="gramStart"/>
      <w:r w:rsidRPr="003E4C89">
        <w:rPr>
          <w:rFonts w:ascii="標楷體" w:eastAsia="標楷體" w:hAnsi="標楷體" w:hint="eastAsia"/>
          <w:color w:val="333333"/>
          <w:sz w:val="28"/>
          <w:szCs w:val="28"/>
        </w:rPr>
        <w:t>具酌調</w:t>
      </w:r>
      <w:proofErr w:type="gramEnd"/>
      <w:r w:rsidRPr="003E4C89">
        <w:rPr>
          <w:rFonts w:ascii="標楷體" w:eastAsia="標楷體" w:hAnsi="標楷體" w:hint="eastAsia"/>
          <w:color w:val="333333"/>
          <w:sz w:val="28"/>
          <w:szCs w:val="28"/>
        </w:rPr>
        <w:t>最終名單之權利。</w:t>
      </w:r>
    </w:p>
    <w:p w14:paraId="47C30580" w14:textId="5A2136ED"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為避免報名延誤作業，</w:t>
      </w:r>
      <w:r>
        <w:rPr>
          <w:rFonts w:ascii="標楷體" w:eastAsia="標楷體" w:hAnsi="標楷體" w:hint="eastAsia"/>
          <w:color w:val="333333"/>
          <w:sz w:val="28"/>
          <w:szCs w:val="28"/>
        </w:rPr>
        <w:t>請各單位指派專人報名註冊，避免報名作業雜亂，</w:t>
      </w:r>
      <w:r w:rsidRPr="003E4C89">
        <w:rPr>
          <w:rFonts w:ascii="標楷體" w:eastAsia="標楷體" w:hAnsi="標楷體" w:hint="eastAsia"/>
          <w:color w:val="333333"/>
          <w:sz w:val="28"/>
          <w:szCs w:val="28"/>
        </w:rPr>
        <w:t>影響選手參賽權益，請各單位於網路報名開放起，儘速至大會報名系統註冊，</w:t>
      </w:r>
      <w:r w:rsidRPr="003E4C89">
        <w:rPr>
          <w:rFonts w:ascii="標楷體" w:eastAsia="標楷體" w:hAnsi="標楷體" w:hint="eastAsia"/>
          <w:color w:val="333333"/>
          <w:sz w:val="28"/>
          <w:szCs w:val="28"/>
        </w:rPr>
        <w:lastRenderedPageBreak/>
        <w:t>並將相關報名表件列印簽章後，儘速送本局彙整，本局</w:t>
      </w:r>
      <w:r>
        <w:rPr>
          <w:rFonts w:ascii="標楷體" w:eastAsia="標楷體" w:hAnsi="標楷體" w:hint="eastAsia"/>
          <w:color w:val="333333"/>
          <w:sz w:val="28"/>
          <w:szCs w:val="28"/>
        </w:rPr>
        <w:t>將</w:t>
      </w:r>
      <w:r w:rsidRPr="003E4C89">
        <w:rPr>
          <w:rFonts w:ascii="標楷體" w:eastAsia="標楷體" w:hAnsi="標楷體" w:hint="eastAsia"/>
          <w:color w:val="333333"/>
          <w:sz w:val="28"/>
          <w:szCs w:val="28"/>
        </w:rPr>
        <w:t>寄送大會籌備處以完成註冊作業，相關重要時程及注意事項如下：</w:t>
      </w:r>
    </w:p>
    <w:p w14:paraId="746F43F1" w14:textId="77777777" w:rsid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正式網路註冊：</w:t>
      </w:r>
      <w:r w:rsidRPr="00160FEF">
        <w:rPr>
          <w:rFonts w:ascii="標楷體" w:eastAsia="標楷體" w:hAnsi="標楷體" w:hint="eastAsia"/>
          <w:color w:val="333333"/>
          <w:sz w:val="28"/>
          <w:szCs w:val="28"/>
          <w:highlight w:val="yellow"/>
          <w:u w:val="thick"/>
        </w:rPr>
        <w:t>112年12月1日(星期五)8時至113年1月19日(星期五)17時</w:t>
      </w:r>
      <w:r w:rsidRPr="00160FEF">
        <w:rPr>
          <w:rFonts w:ascii="標楷體" w:eastAsia="標楷體" w:hAnsi="標楷體" w:hint="eastAsia"/>
          <w:color w:val="333333"/>
          <w:sz w:val="28"/>
          <w:szCs w:val="28"/>
        </w:rPr>
        <w:t>前</w:t>
      </w:r>
      <w:proofErr w:type="gramStart"/>
      <w:r w:rsidRPr="00160FEF">
        <w:rPr>
          <w:rFonts w:ascii="標楷體" w:eastAsia="標楷體" w:hAnsi="標楷體" w:hint="eastAsia"/>
          <w:color w:val="333333"/>
          <w:sz w:val="28"/>
          <w:szCs w:val="28"/>
        </w:rPr>
        <w:t>逕</w:t>
      </w:r>
      <w:proofErr w:type="gramEnd"/>
      <w:r w:rsidRPr="00160FEF">
        <w:rPr>
          <w:rFonts w:ascii="標楷體" w:eastAsia="標楷體" w:hAnsi="標楷體" w:hint="eastAsia"/>
          <w:color w:val="333333"/>
          <w:sz w:val="28"/>
          <w:szCs w:val="28"/>
        </w:rPr>
        <w:t>至報名系統上網報名註冊，逾時大會報名系統將關閉，另網路</w:t>
      </w:r>
      <w:proofErr w:type="gramStart"/>
      <w:r w:rsidRPr="00160FEF">
        <w:rPr>
          <w:rFonts w:ascii="標楷體" w:eastAsia="標楷體" w:hAnsi="標楷體" w:hint="eastAsia"/>
          <w:color w:val="333333"/>
          <w:sz w:val="28"/>
          <w:szCs w:val="28"/>
        </w:rPr>
        <w:t>報名需上傳</w:t>
      </w:r>
      <w:proofErr w:type="gramEnd"/>
      <w:r w:rsidRPr="00160FEF">
        <w:rPr>
          <w:rFonts w:ascii="標楷體" w:eastAsia="標楷體" w:hAnsi="標楷體" w:hint="eastAsia"/>
          <w:color w:val="333333"/>
          <w:sz w:val="28"/>
          <w:szCs w:val="28"/>
        </w:rPr>
        <w:t>彩色正面、脫帽、五官</w:t>
      </w:r>
      <w:proofErr w:type="gramStart"/>
      <w:r w:rsidRPr="00160FEF">
        <w:rPr>
          <w:rFonts w:ascii="標楷體" w:eastAsia="標楷體" w:hAnsi="標楷體" w:hint="eastAsia"/>
          <w:color w:val="333333"/>
          <w:sz w:val="28"/>
          <w:szCs w:val="28"/>
        </w:rPr>
        <w:t>清晰、</w:t>
      </w:r>
      <w:proofErr w:type="gramEnd"/>
      <w:r w:rsidRPr="00160FEF">
        <w:rPr>
          <w:rFonts w:ascii="標楷體" w:eastAsia="標楷體" w:hAnsi="標楷體" w:hint="eastAsia"/>
          <w:color w:val="333333"/>
          <w:sz w:val="28"/>
          <w:szCs w:val="28"/>
        </w:rPr>
        <w:t>空白背景之頭像相片(非全身照)。</w:t>
      </w:r>
    </w:p>
    <w:p w14:paraId="0A7B7001" w14:textId="65C5E857" w:rsidR="00160FEF" w:rsidRP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完成正式網路註冊後，須自大會報名系統列印以下1-6項資料，並務必檢附第7項戶籍謄本正本及第8項選手級別資料，請務必確認填列完整無誤，並應確實簽名：</w:t>
      </w:r>
    </w:p>
    <w:p w14:paraId="3276C63B"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選手基本資料表。</w:t>
      </w:r>
    </w:p>
    <w:p w14:paraId="047BFFEC"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選手分項資料表。</w:t>
      </w:r>
    </w:p>
    <w:p w14:paraId="0FBF28E7"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檢核表。</w:t>
      </w:r>
    </w:p>
    <w:p w14:paraId="45A3B265"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參賽選手保證書：</w:t>
      </w:r>
      <w:proofErr w:type="gramStart"/>
      <w:r w:rsidRPr="00090245">
        <w:rPr>
          <w:rFonts w:ascii="標楷體" w:eastAsia="標楷體" w:hAnsi="標楷體" w:hint="eastAsia"/>
          <w:color w:val="333333"/>
          <w:sz w:val="28"/>
          <w:szCs w:val="28"/>
        </w:rPr>
        <w:t>需浮貼身</w:t>
      </w:r>
      <w:proofErr w:type="gramEnd"/>
      <w:r w:rsidRPr="00090245">
        <w:rPr>
          <w:rFonts w:ascii="標楷體" w:eastAsia="標楷體" w:hAnsi="標楷體" w:hint="eastAsia"/>
          <w:color w:val="333333"/>
          <w:sz w:val="28"/>
          <w:szCs w:val="28"/>
        </w:rPr>
        <w:t>分證（正反面）影印本、身心障礙證明（手冊）（正反面）影本、分級證明（正反面）影本、學生證（正反面）影本（具學生身份者）。</w:t>
      </w:r>
    </w:p>
    <w:p w14:paraId="599C4273"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個人資料授權同意書。</w:t>
      </w:r>
    </w:p>
    <w:p w14:paraId="0ECD5E38"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監護人授權同意書：未滿18歲之選手註冊時，應經監護人簽名同意。</w:t>
      </w:r>
    </w:p>
    <w:p w14:paraId="4F6A29BC"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戶籍謄本正本</w:t>
      </w:r>
      <w:r w:rsidRPr="00090245">
        <w:rPr>
          <w:rFonts w:ascii="標楷體" w:eastAsia="標楷體" w:hAnsi="標楷體" w:hint="eastAsia"/>
          <w:color w:val="333333"/>
          <w:sz w:val="28"/>
          <w:szCs w:val="28"/>
          <w:highlight w:val="yellow"/>
          <w:u w:val="thick"/>
        </w:rPr>
        <w:t>(110年1月19日(星期二)以前設籍為</w:t>
      </w:r>
      <w:proofErr w:type="gramStart"/>
      <w:r w:rsidRPr="00090245">
        <w:rPr>
          <w:rFonts w:ascii="標楷體" w:eastAsia="標楷體" w:hAnsi="標楷體" w:hint="eastAsia"/>
          <w:color w:val="333333"/>
          <w:sz w:val="28"/>
          <w:szCs w:val="28"/>
          <w:highlight w:val="yellow"/>
          <w:u w:val="thick"/>
        </w:rPr>
        <w:t>準</w:t>
      </w:r>
      <w:proofErr w:type="gramEnd"/>
      <w:r w:rsidRPr="00090245">
        <w:rPr>
          <w:rFonts w:ascii="標楷體" w:eastAsia="標楷體" w:hAnsi="標楷體" w:hint="eastAsia"/>
          <w:color w:val="333333"/>
          <w:sz w:val="28"/>
          <w:szCs w:val="28"/>
          <w:highlight w:val="yellow"/>
          <w:u w:val="thick"/>
        </w:rPr>
        <w:t>)</w:t>
      </w:r>
      <w:r w:rsidRPr="00090245">
        <w:rPr>
          <w:rFonts w:ascii="標楷體" w:eastAsia="標楷體" w:hAnsi="標楷體" w:hint="eastAsia"/>
          <w:color w:val="333333"/>
          <w:sz w:val="28"/>
          <w:szCs w:val="28"/>
        </w:rPr>
        <w:t>：請務必檢附</w:t>
      </w:r>
      <w:r w:rsidRPr="00090245">
        <w:rPr>
          <w:rFonts w:ascii="標楷體" w:eastAsia="標楷體" w:hAnsi="標楷體" w:hint="eastAsia"/>
          <w:color w:val="333333"/>
          <w:sz w:val="28"/>
          <w:szCs w:val="28"/>
          <w:highlight w:val="yellow"/>
          <w:u w:val="thick"/>
        </w:rPr>
        <w:t>112年11月1日之後</w:t>
      </w:r>
      <w:r w:rsidRPr="00090245">
        <w:rPr>
          <w:rFonts w:ascii="標楷體" w:eastAsia="標楷體" w:hAnsi="標楷體" w:hint="eastAsia"/>
          <w:color w:val="333333"/>
          <w:sz w:val="28"/>
          <w:szCs w:val="28"/>
        </w:rPr>
        <w:t>正本(提前申請之戶籍謄本無法做為佐證資料)，請各單位儘速彙整選手戶籍正本，另謄本中紀事欄不得省略及空白，並需清楚呈現設籍本市時間。</w:t>
      </w:r>
    </w:p>
    <w:p w14:paraId="35FF9FAE" w14:textId="334A9EA9" w:rsidR="008C0DA3" w:rsidRP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肢障、視障選手列名之中華帕拉林匹克總會最新公告分級清單；參加非聯誼性活動競賽之智能障礙選手須附中華帕拉林匹克總會智能障礙選手證影本1份。</w:t>
      </w:r>
    </w:p>
    <w:p w14:paraId="13F850FA" w14:textId="4F353C90" w:rsidR="00160FEF" w:rsidRPr="00160FEF" w:rsidRDefault="00DE7CE9" w:rsidP="008C0DA3">
      <w:pPr>
        <w:spacing w:line="500" w:lineRule="exact"/>
        <w:ind w:left="1320"/>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160FEF" w:rsidRPr="00160FEF">
        <w:rPr>
          <w:rFonts w:ascii="標楷體" w:eastAsia="標楷體" w:hAnsi="標楷體" w:hint="eastAsia"/>
          <w:color w:val="333333"/>
          <w:sz w:val="28"/>
          <w:szCs w:val="28"/>
        </w:rPr>
        <w:t>9、所填報名之個人資料，僅供本屆賽事及</w:t>
      </w:r>
      <w:proofErr w:type="gramStart"/>
      <w:r w:rsidR="00160FEF" w:rsidRPr="00160FEF">
        <w:rPr>
          <w:rFonts w:ascii="標楷體" w:eastAsia="標楷體" w:hAnsi="標楷體" w:hint="eastAsia"/>
          <w:color w:val="333333"/>
          <w:sz w:val="28"/>
          <w:szCs w:val="28"/>
        </w:rPr>
        <w:t>本府組隊</w:t>
      </w:r>
      <w:proofErr w:type="gramEnd"/>
      <w:r w:rsidR="00160FEF" w:rsidRPr="00160FEF">
        <w:rPr>
          <w:rFonts w:ascii="標楷體" w:eastAsia="標楷體" w:hAnsi="標楷體" w:hint="eastAsia"/>
          <w:color w:val="333333"/>
          <w:sz w:val="28"/>
          <w:szCs w:val="28"/>
        </w:rPr>
        <w:t>相關用途使用。</w:t>
      </w:r>
    </w:p>
    <w:p w14:paraId="38473580" w14:textId="4EE68ADB" w:rsidR="00160FEF" w:rsidRPr="008C0DA3" w:rsidRDefault="00160FEF" w:rsidP="008C0DA3">
      <w:pPr>
        <w:pStyle w:val="aa"/>
        <w:numPr>
          <w:ilvl w:val="0"/>
          <w:numId w:val="22"/>
        </w:numPr>
        <w:tabs>
          <w:tab w:val="left" w:pos="851"/>
        </w:tabs>
        <w:spacing w:line="500" w:lineRule="exact"/>
        <w:ind w:leftChars="0" w:hanging="426"/>
        <w:jc w:val="both"/>
        <w:rPr>
          <w:rFonts w:ascii="標楷體" w:eastAsia="標楷體" w:hAnsi="標楷體"/>
          <w:color w:val="333333"/>
          <w:sz w:val="28"/>
          <w:szCs w:val="28"/>
        </w:rPr>
      </w:pPr>
      <w:r w:rsidRPr="008C0DA3">
        <w:rPr>
          <w:rFonts w:ascii="標楷體" w:eastAsia="標楷體" w:hAnsi="標楷體" w:hint="eastAsia"/>
          <w:color w:val="333333"/>
          <w:sz w:val="28"/>
          <w:szCs w:val="28"/>
        </w:rPr>
        <w:t>上開報名紙本資料請務必於</w:t>
      </w:r>
      <w:r w:rsidRPr="00AC1DE3">
        <w:rPr>
          <w:rFonts w:ascii="標楷體" w:eastAsia="標楷體" w:hAnsi="標楷體" w:hint="eastAsia"/>
          <w:color w:val="333333"/>
          <w:sz w:val="28"/>
          <w:szCs w:val="28"/>
          <w:highlight w:val="yellow"/>
          <w:u w:val="thick"/>
        </w:rPr>
        <w:t>113年1月5日(星期五)前送達(</w:t>
      </w:r>
      <w:proofErr w:type="gramStart"/>
      <w:r w:rsidRPr="00AC1DE3">
        <w:rPr>
          <w:rFonts w:ascii="標楷體" w:eastAsia="標楷體" w:hAnsi="標楷體" w:hint="eastAsia"/>
          <w:color w:val="333333"/>
          <w:sz w:val="28"/>
          <w:szCs w:val="28"/>
          <w:highlight w:val="yellow"/>
          <w:u w:val="thick"/>
        </w:rPr>
        <w:t>非寄出</w:t>
      </w:r>
      <w:proofErr w:type="gramEnd"/>
      <w:r w:rsidRPr="00AC1DE3">
        <w:rPr>
          <w:rFonts w:ascii="標楷體" w:eastAsia="標楷體" w:hAnsi="標楷體" w:hint="eastAsia"/>
          <w:color w:val="333333"/>
          <w:sz w:val="28"/>
          <w:szCs w:val="28"/>
          <w:highlight w:val="yellow"/>
          <w:u w:val="thick"/>
        </w:rPr>
        <w:t>)</w:t>
      </w:r>
      <w:r w:rsidRPr="008C0DA3">
        <w:rPr>
          <w:rFonts w:ascii="標楷體" w:eastAsia="標楷體" w:hAnsi="標楷體" w:hint="eastAsia"/>
          <w:color w:val="333333"/>
          <w:sz w:val="28"/>
          <w:szCs w:val="28"/>
        </w:rPr>
        <w:t>至本局全民</w:t>
      </w:r>
      <w:proofErr w:type="gramStart"/>
      <w:r w:rsidRPr="008C0DA3">
        <w:rPr>
          <w:rFonts w:ascii="標楷體" w:eastAsia="標楷體" w:hAnsi="標楷體" w:hint="eastAsia"/>
          <w:color w:val="333333"/>
          <w:sz w:val="28"/>
          <w:szCs w:val="28"/>
        </w:rPr>
        <w:t>運動科收</w:t>
      </w:r>
      <w:proofErr w:type="gramEnd"/>
      <w:r w:rsidRPr="008C0DA3">
        <w:rPr>
          <w:rFonts w:ascii="標楷體" w:eastAsia="標楷體" w:hAnsi="標楷體" w:hint="eastAsia"/>
          <w:color w:val="333333"/>
          <w:sz w:val="28"/>
          <w:szCs w:val="28"/>
        </w:rPr>
        <w:t>，請儘早送件以免延誤本市組隊報名進度。</w:t>
      </w:r>
    </w:p>
    <w:p w14:paraId="7D66AEBC" w14:textId="77777777" w:rsidR="00160FEF" w:rsidRDefault="003E4C89" w:rsidP="00160FEF">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請各單位報名註冊前，務必確認身心障礙證明未過期，</w:t>
      </w:r>
      <w:proofErr w:type="gramStart"/>
      <w:r w:rsidRPr="00160FEF">
        <w:rPr>
          <w:rFonts w:ascii="標楷體" w:eastAsia="標楷體" w:hAnsi="標楷體" w:hint="eastAsia"/>
          <w:color w:val="333333"/>
          <w:sz w:val="28"/>
          <w:szCs w:val="28"/>
        </w:rPr>
        <w:t>倘已過期</w:t>
      </w:r>
      <w:proofErr w:type="gramEnd"/>
      <w:r w:rsidRPr="00160FEF">
        <w:rPr>
          <w:rFonts w:ascii="標楷體" w:eastAsia="標楷體" w:hAnsi="標楷體" w:hint="eastAsia"/>
          <w:color w:val="333333"/>
          <w:sz w:val="28"/>
          <w:szCs w:val="28"/>
        </w:rPr>
        <w:t>請儘速辦理</w:t>
      </w:r>
      <w:r w:rsidRPr="00160FEF">
        <w:rPr>
          <w:rFonts w:ascii="標楷體" w:eastAsia="標楷體" w:hAnsi="標楷體" w:hint="eastAsia"/>
          <w:color w:val="333333"/>
          <w:sz w:val="28"/>
          <w:szCs w:val="28"/>
        </w:rPr>
        <w:lastRenderedPageBreak/>
        <w:t>換證，並請於報名註冊</w:t>
      </w:r>
      <w:proofErr w:type="gramStart"/>
      <w:r w:rsidRPr="00160FEF">
        <w:rPr>
          <w:rFonts w:ascii="標楷體" w:eastAsia="標楷體" w:hAnsi="標楷體" w:hint="eastAsia"/>
          <w:color w:val="333333"/>
          <w:sz w:val="28"/>
          <w:szCs w:val="28"/>
        </w:rPr>
        <w:t>期間，</w:t>
      </w:r>
      <w:proofErr w:type="gramEnd"/>
      <w:r w:rsidRPr="00160FEF">
        <w:rPr>
          <w:rFonts w:ascii="標楷體" w:eastAsia="標楷體" w:hAnsi="標楷體" w:hint="eastAsia"/>
          <w:color w:val="333333"/>
          <w:sz w:val="28"/>
          <w:szCs w:val="28"/>
        </w:rPr>
        <w:t>依據體位分級卡上級別及最新體位鑑定清單填列參賽項目，最新體位清單請至身心障礙者體位分級及健康管理中心網站(http://www.dchmc.org/)-Master List區查閱。</w:t>
      </w:r>
    </w:p>
    <w:p w14:paraId="3B2F54B3" w14:textId="065A4D48" w:rsidR="008C0DA3" w:rsidRDefault="003E4C89" w:rsidP="008C0DA3">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因本賽事為2年1次全國性賽會，實屬難得競賽機會，倘僅</w:t>
      </w:r>
      <w:r w:rsidR="00DE7CE9" w:rsidRPr="00160FEF">
        <w:rPr>
          <w:rFonts w:ascii="標楷體" w:eastAsia="標楷體" w:hAnsi="標楷體" w:hint="eastAsia"/>
          <w:color w:val="333333"/>
          <w:sz w:val="28"/>
          <w:szCs w:val="28"/>
        </w:rPr>
        <w:t>有</w:t>
      </w:r>
      <w:r w:rsidRPr="00160FEF">
        <w:rPr>
          <w:rFonts w:ascii="標楷體" w:eastAsia="標楷體" w:hAnsi="標楷體" w:hint="eastAsia"/>
          <w:color w:val="333333"/>
          <w:sz w:val="28"/>
          <w:szCs w:val="28"/>
        </w:rPr>
        <w:t>報名1項賽事之選手，請所屬單位於各競賽種類技術手冊之報名人數規定下，協助選手多加報名其餘未滿選手額度之賽事項目。</w:t>
      </w:r>
    </w:p>
    <w:p w14:paraId="4B2E3A3F" w14:textId="77777777" w:rsidR="008C0DA3" w:rsidRDefault="008C0DA3" w:rsidP="008C0DA3">
      <w:pPr>
        <w:pStyle w:val="aa"/>
        <w:numPr>
          <w:ilvl w:val="0"/>
          <w:numId w:val="21"/>
        </w:numPr>
        <w:spacing w:line="500" w:lineRule="exact"/>
        <w:ind w:leftChars="0"/>
        <w:jc w:val="both"/>
        <w:rPr>
          <w:rFonts w:ascii="標楷體" w:eastAsia="標楷體" w:hAnsi="標楷體"/>
          <w:color w:val="333333"/>
          <w:sz w:val="28"/>
          <w:szCs w:val="28"/>
        </w:rPr>
      </w:pPr>
      <w:r>
        <w:rPr>
          <w:rFonts w:ascii="標楷體" w:eastAsia="標楷體" w:hAnsi="標楷體" w:hint="eastAsia"/>
          <w:color w:val="333333"/>
          <w:sz w:val="28"/>
          <w:szCs w:val="28"/>
        </w:rPr>
        <w:t>後續</w:t>
      </w:r>
      <w:proofErr w:type="gramStart"/>
      <w:r w:rsidR="003E4C89" w:rsidRPr="008C0DA3">
        <w:rPr>
          <w:rFonts w:ascii="標楷體" w:eastAsia="標楷體" w:hAnsi="標楷體" w:hint="eastAsia"/>
          <w:color w:val="333333"/>
          <w:sz w:val="28"/>
          <w:szCs w:val="28"/>
        </w:rPr>
        <w:t>俟</w:t>
      </w:r>
      <w:proofErr w:type="gramEnd"/>
      <w:r w:rsidR="003E4C89" w:rsidRPr="008C0DA3">
        <w:rPr>
          <w:rFonts w:ascii="標楷體" w:eastAsia="標楷體" w:hAnsi="標楷體" w:hint="eastAsia"/>
          <w:color w:val="333333"/>
          <w:sz w:val="28"/>
          <w:szCs w:val="28"/>
        </w:rPr>
        <w:t>報名完成及大會審查資料，確認參賽資格後，有關集訓、賽會期間公假等賽</w:t>
      </w:r>
      <w:proofErr w:type="gramStart"/>
      <w:r w:rsidR="003E4C89" w:rsidRPr="008C0DA3">
        <w:rPr>
          <w:rFonts w:ascii="標楷體" w:eastAsia="標楷體" w:hAnsi="標楷體" w:hint="eastAsia"/>
          <w:color w:val="333333"/>
          <w:sz w:val="28"/>
          <w:szCs w:val="28"/>
        </w:rPr>
        <w:t>務</w:t>
      </w:r>
      <w:proofErr w:type="gramEnd"/>
      <w:r w:rsidR="003E4C89" w:rsidRPr="008C0DA3">
        <w:rPr>
          <w:rFonts w:ascii="標楷體" w:eastAsia="標楷體" w:hAnsi="標楷體" w:hint="eastAsia"/>
          <w:color w:val="333333"/>
          <w:sz w:val="28"/>
          <w:szCs w:val="28"/>
        </w:rPr>
        <w:t>作業，將擇日召開會議說明。</w:t>
      </w:r>
    </w:p>
    <w:p w14:paraId="4A03DA24" w14:textId="477D68DD" w:rsidR="003E4C89" w:rsidRDefault="003E4C89" w:rsidP="008C0DA3">
      <w:pPr>
        <w:pStyle w:val="aa"/>
        <w:numPr>
          <w:ilvl w:val="0"/>
          <w:numId w:val="21"/>
        </w:numPr>
        <w:spacing w:line="500" w:lineRule="exact"/>
        <w:ind w:leftChars="0"/>
        <w:jc w:val="both"/>
        <w:rPr>
          <w:rFonts w:ascii="標楷體" w:eastAsia="標楷體" w:hAnsi="標楷體"/>
          <w:color w:val="333333"/>
          <w:sz w:val="28"/>
          <w:szCs w:val="28"/>
        </w:rPr>
      </w:pPr>
      <w:proofErr w:type="gramStart"/>
      <w:r w:rsidRPr="008C0DA3">
        <w:rPr>
          <w:rFonts w:ascii="標楷體" w:eastAsia="標楷體" w:hAnsi="標楷體" w:hint="eastAsia"/>
          <w:color w:val="333333"/>
          <w:sz w:val="28"/>
          <w:szCs w:val="28"/>
        </w:rPr>
        <w:t>有關線上報名</w:t>
      </w:r>
      <w:proofErr w:type="gramEnd"/>
      <w:r w:rsidRPr="008C0DA3">
        <w:rPr>
          <w:rFonts w:ascii="標楷體" w:eastAsia="標楷體" w:hAnsi="標楷體" w:hint="eastAsia"/>
          <w:color w:val="333333"/>
          <w:sz w:val="28"/>
          <w:szCs w:val="28"/>
        </w:rPr>
        <w:t>註冊作業操作流程及注意事項將於本會議現場說明。</w:t>
      </w:r>
    </w:p>
    <w:p w14:paraId="16719258" w14:textId="77777777" w:rsidR="007E1A26" w:rsidRPr="008C0DA3" w:rsidRDefault="007E1A26" w:rsidP="007E1A26">
      <w:pPr>
        <w:pStyle w:val="aa"/>
        <w:spacing w:line="500" w:lineRule="exact"/>
        <w:ind w:leftChars="0" w:left="1320"/>
        <w:jc w:val="both"/>
        <w:rPr>
          <w:rFonts w:ascii="標楷體" w:eastAsia="標楷體" w:hAnsi="標楷體"/>
          <w:color w:val="333333"/>
          <w:sz w:val="28"/>
          <w:szCs w:val="28"/>
        </w:rPr>
      </w:pPr>
    </w:p>
    <w:p w14:paraId="10D466CE" w14:textId="4539D11D" w:rsidR="003E4C89" w:rsidRDefault="007E1A26" w:rsidP="007E1A26">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決  議：</w:t>
      </w:r>
    </w:p>
    <w:p w14:paraId="08A125E2" w14:textId="38B6D121" w:rsidR="00C84258" w:rsidRPr="00FA483B" w:rsidRDefault="00C80B85" w:rsidP="007E1A26">
      <w:pPr>
        <w:pStyle w:val="aa"/>
        <w:numPr>
          <w:ilvl w:val="0"/>
          <w:numId w:val="43"/>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本市報名期間為112年12月1日(星期五)8時至113年1月</w:t>
      </w:r>
      <w:r w:rsidR="00FA483B" w:rsidRPr="00FA483B">
        <w:rPr>
          <w:rFonts w:ascii="標楷體" w:eastAsia="標楷體" w:hAnsi="標楷體" w:hint="eastAsia"/>
          <w:sz w:val="28"/>
          <w:szCs w:val="28"/>
        </w:rPr>
        <w:t>5</w:t>
      </w:r>
      <w:r w:rsidRPr="00FA483B">
        <w:rPr>
          <w:rFonts w:ascii="標楷體" w:eastAsia="標楷體" w:hAnsi="標楷體" w:hint="eastAsia"/>
          <w:sz w:val="28"/>
          <w:szCs w:val="28"/>
        </w:rPr>
        <w:t>日(星期五)</w:t>
      </w:r>
      <w:r w:rsidR="000C6E23">
        <w:rPr>
          <w:rFonts w:ascii="標楷體" w:eastAsia="標楷體" w:hAnsi="標楷體" w:hint="eastAsia"/>
          <w:sz w:val="28"/>
          <w:szCs w:val="28"/>
        </w:rPr>
        <w:t>23</w:t>
      </w:r>
      <w:r w:rsidRPr="00FA483B">
        <w:rPr>
          <w:rFonts w:ascii="標楷體" w:eastAsia="標楷體" w:hAnsi="標楷體" w:hint="eastAsia"/>
          <w:sz w:val="28"/>
          <w:szCs w:val="28"/>
        </w:rPr>
        <w:t>時，</w:t>
      </w:r>
      <w:r w:rsidR="00173DAF" w:rsidRPr="00FA483B">
        <w:rPr>
          <w:rFonts w:ascii="標楷體" w:eastAsia="標楷體" w:hAnsi="標楷體" w:hint="eastAsia"/>
          <w:sz w:val="28"/>
          <w:szCs w:val="28"/>
        </w:rPr>
        <w:t>請各單位</w:t>
      </w:r>
      <w:r w:rsidRPr="00FA483B">
        <w:rPr>
          <w:rFonts w:ascii="標楷體" w:eastAsia="標楷體" w:hAnsi="標楷體" w:hint="eastAsia"/>
          <w:sz w:val="28"/>
          <w:szCs w:val="28"/>
        </w:rPr>
        <w:t>務必依限完成報名事宜，並將紙本報名資料送達至本局彙整，</w:t>
      </w:r>
      <w:proofErr w:type="gramStart"/>
      <w:r w:rsidRPr="00FA483B">
        <w:rPr>
          <w:rFonts w:ascii="標楷體" w:eastAsia="標楷體" w:hAnsi="標楷體" w:hint="eastAsia"/>
          <w:sz w:val="28"/>
          <w:szCs w:val="28"/>
        </w:rPr>
        <w:t>餘請依據</w:t>
      </w:r>
      <w:proofErr w:type="gramEnd"/>
      <w:r w:rsidRPr="00FA483B">
        <w:rPr>
          <w:rFonts w:ascii="標楷體" w:eastAsia="標楷體" w:hAnsi="標楷體" w:hint="eastAsia"/>
          <w:sz w:val="28"/>
          <w:szCs w:val="28"/>
        </w:rPr>
        <w:t>本案說明配合辦理</w:t>
      </w:r>
      <w:r w:rsidR="00C84258" w:rsidRPr="00FA483B">
        <w:rPr>
          <w:rFonts w:ascii="標楷體" w:eastAsia="標楷體" w:hAnsi="標楷體" w:hint="eastAsia"/>
          <w:sz w:val="28"/>
          <w:szCs w:val="28"/>
        </w:rPr>
        <w:t>。</w:t>
      </w:r>
    </w:p>
    <w:p w14:paraId="315516FD" w14:textId="3761D627" w:rsidR="00C84258" w:rsidRPr="00FA483B" w:rsidRDefault="00C80B85" w:rsidP="007E1A26">
      <w:pPr>
        <w:pStyle w:val="aa"/>
        <w:numPr>
          <w:ilvl w:val="0"/>
          <w:numId w:val="43"/>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有關賽會相關規定，請各單位詳閱競賽規程總則，並請各單位公告周知相關規定予所屬隊員</w:t>
      </w:r>
      <w:r w:rsidR="00DD585F" w:rsidRPr="00FA483B">
        <w:rPr>
          <w:rFonts w:ascii="標楷體" w:eastAsia="標楷體" w:hAnsi="標楷體" w:hint="eastAsia"/>
          <w:sz w:val="28"/>
          <w:szCs w:val="28"/>
        </w:rPr>
        <w:t>。</w:t>
      </w:r>
    </w:p>
    <w:p w14:paraId="3F78AA8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331DD26" w14:textId="53181554"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案由二：113年全國身心障礙國民運動會本市代表隊名單組成事宜，提請討論。</w:t>
      </w:r>
    </w:p>
    <w:p w14:paraId="7AFDBCD0" w14:textId="3817017E"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說  明：</w:t>
      </w:r>
    </w:p>
    <w:p w14:paraId="734178BC" w14:textId="08023D50" w:rsidR="003E4C89" w:rsidRPr="00DE7CE9" w:rsidRDefault="003E4C89" w:rsidP="00484DCB">
      <w:pPr>
        <w:pStyle w:val="aa"/>
        <w:numPr>
          <w:ilvl w:val="0"/>
          <w:numId w:val="29"/>
        </w:numPr>
        <w:spacing w:line="500" w:lineRule="exact"/>
        <w:ind w:leftChars="0" w:left="1276"/>
        <w:jc w:val="both"/>
        <w:rPr>
          <w:rFonts w:ascii="標楷體" w:eastAsia="標楷體" w:hAnsi="標楷體"/>
          <w:color w:val="333333"/>
          <w:sz w:val="28"/>
          <w:szCs w:val="28"/>
        </w:rPr>
      </w:pPr>
      <w:r w:rsidRPr="00DE7CE9">
        <w:rPr>
          <w:rFonts w:ascii="標楷體" w:eastAsia="標楷體" w:hAnsi="標楷體" w:hint="eastAsia"/>
          <w:color w:val="333333"/>
          <w:sz w:val="28"/>
          <w:szCs w:val="28"/>
        </w:rPr>
        <w:t>113年全國身心障礙國民運動會本市代表隊伍援例</w:t>
      </w:r>
      <w:proofErr w:type="gramStart"/>
      <w:r w:rsidRPr="00DE7CE9">
        <w:rPr>
          <w:rFonts w:ascii="標楷體" w:eastAsia="標楷體" w:hAnsi="標楷體" w:hint="eastAsia"/>
          <w:color w:val="333333"/>
          <w:sz w:val="28"/>
          <w:szCs w:val="28"/>
        </w:rPr>
        <w:t>採</w:t>
      </w:r>
      <w:proofErr w:type="gramEnd"/>
      <w:r w:rsidRPr="00DE7CE9">
        <w:rPr>
          <w:rFonts w:ascii="標楷體" w:eastAsia="標楷體" w:hAnsi="標楷體" w:hint="eastAsia"/>
          <w:color w:val="333333"/>
          <w:sz w:val="28"/>
          <w:szCs w:val="28"/>
        </w:rPr>
        <w:t>選拔及推薦方式辦理，辦理情況如下：</w:t>
      </w:r>
    </w:p>
    <w:p w14:paraId="31C1CA32" w14:textId="44C4122B" w:rsidR="003E4C89" w:rsidRPr="00DE7CE9" w:rsidRDefault="003E4C89" w:rsidP="00484DCB">
      <w:pPr>
        <w:pStyle w:val="aa"/>
        <w:numPr>
          <w:ilvl w:val="0"/>
          <w:numId w:val="27"/>
        </w:numPr>
        <w:tabs>
          <w:tab w:val="left" w:pos="1985"/>
        </w:tabs>
        <w:spacing w:line="500" w:lineRule="exact"/>
        <w:ind w:leftChars="0" w:left="993" w:firstLine="0"/>
        <w:jc w:val="both"/>
        <w:rPr>
          <w:rFonts w:ascii="標楷體" w:eastAsia="標楷體" w:hAnsi="標楷體"/>
          <w:color w:val="333333"/>
          <w:sz w:val="28"/>
          <w:szCs w:val="28"/>
        </w:rPr>
      </w:pPr>
      <w:r w:rsidRPr="00DE7CE9">
        <w:rPr>
          <w:rFonts w:ascii="標楷體" w:eastAsia="標楷體" w:hAnsi="標楷體" w:hint="eastAsia"/>
          <w:color w:val="333333"/>
          <w:sz w:val="28"/>
          <w:szCs w:val="28"/>
        </w:rPr>
        <w:t>選拔部分：</w:t>
      </w:r>
    </w:p>
    <w:p w14:paraId="7F27D9B0" w14:textId="36D737B0" w:rsidR="00352C65" w:rsidRDefault="003E4C89" w:rsidP="00484DCB">
      <w:pPr>
        <w:pStyle w:val="aa"/>
        <w:numPr>
          <w:ilvl w:val="0"/>
          <w:numId w:val="35"/>
        </w:numPr>
        <w:spacing w:line="500" w:lineRule="exact"/>
        <w:ind w:leftChars="0" w:left="1701" w:hanging="425"/>
        <w:jc w:val="both"/>
        <w:rPr>
          <w:rFonts w:ascii="標楷體" w:eastAsia="標楷體" w:hAnsi="標楷體"/>
          <w:color w:val="333333"/>
          <w:sz w:val="28"/>
          <w:szCs w:val="28"/>
        </w:rPr>
      </w:pPr>
      <w:r w:rsidRPr="00352C65">
        <w:rPr>
          <w:rFonts w:ascii="標楷體" w:eastAsia="標楷體" w:hAnsi="標楷體" w:hint="eastAsia"/>
          <w:color w:val="333333"/>
          <w:sz w:val="28"/>
          <w:szCs w:val="28"/>
        </w:rPr>
        <w:t>田徑、保齡球、游泳、射箭等4類選拔賽事已於112年9月24日「桃園市112年身心障礙國民暨親子運動會」辦理完畢；特殊奧運(簡稱</w:t>
      </w:r>
      <w:proofErr w:type="gramStart"/>
      <w:r w:rsidRPr="00352C65">
        <w:rPr>
          <w:rFonts w:ascii="標楷體" w:eastAsia="標楷體" w:hAnsi="標楷體" w:hint="eastAsia"/>
          <w:color w:val="333333"/>
          <w:sz w:val="28"/>
          <w:szCs w:val="28"/>
        </w:rPr>
        <w:t>特</w:t>
      </w:r>
      <w:proofErr w:type="gramEnd"/>
      <w:r w:rsidRPr="00352C65">
        <w:rPr>
          <w:rFonts w:ascii="標楷體" w:eastAsia="標楷體" w:hAnsi="標楷體" w:hint="eastAsia"/>
          <w:color w:val="333333"/>
          <w:sz w:val="28"/>
          <w:szCs w:val="28"/>
        </w:rPr>
        <w:t>奧)項目選拔</w:t>
      </w:r>
      <w:proofErr w:type="gramStart"/>
      <w:r w:rsidRPr="00352C65">
        <w:rPr>
          <w:rFonts w:ascii="標楷體" w:eastAsia="標楷體" w:hAnsi="標楷體" w:hint="eastAsia"/>
          <w:color w:val="333333"/>
          <w:sz w:val="28"/>
          <w:szCs w:val="28"/>
        </w:rPr>
        <w:t>賽事則業於</w:t>
      </w:r>
      <w:proofErr w:type="gramEnd"/>
      <w:r w:rsidRPr="00352C65">
        <w:rPr>
          <w:rFonts w:ascii="標楷體" w:eastAsia="標楷體" w:hAnsi="標楷體" w:hint="eastAsia"/>
          <w:color w:val="333333"/>
          <w:sz w:val="28"/>
          <w:szCs w:val="28"/>
        </w:rPr>
        <w:t>112年10月24日辦理完竣。</w:t>
      </w:r>
    </w:p>
    <w:p w14:paraId="4D74A4EF" w14:textId="60C4C0B1" w:rsidR="003E4C89" w:rsidRPr="00352C65" w:rsidRDefault="003E4C89" w:rsidP="00484DCB">
      <w:pPr>
        <w:pStyle w:val="aa"/>
        <w:numPr>
          <w:ilvl w:val="0"/>
          <w:numId w:val="35"/>
        </w:numPr>
        <w:spacing w:line="500" w:lineRule="exact"/>
        <w:ind w:leftChars="510" w:left="1700" w:hangingChars="170" w:hanging="476"/>
        <w:jc w:val="both"/>
        <w:rPr>
          <w:rFonts w:ascii="標楷體" w:eastAsia="標楷體" w:hAnsi="標楷體"/>
          <w:color w:val="333333"/>
          <w:sz w:val="28"/>
          <w:szCs w:val="28"/>
        </w:rPr>
      </w:pPr>
      <w:r w:rsidRPr="00352C65">
        <w:rPr>
          <w:rFonts w:ascii="標楷體" w:eastAsia="標楷體" w:hAnsi="標楷體" w:hint="eastAsia"/>
          <w:color w:val="333333"/>
          <w:sz w:val="28"/>
          <w:szCs w:val="28"/>
        </w:rPr>
        <w:t>依據競賽名次並參照上屆(111年)全國賽會最低成績(第6名)為標準，各選拔項目之代表選手初選名單如後</w:t>
      </w:r>
      <w:proofErr w:type="gramStart"/>
      <w:r w:rsidRPr="00352C65">
        <w:rPr>
          <w:rFonts w:ascii="標楷體" w:eastAsia="標楷體" w:hAnsi="標楷體" w:hint="eastAsia"/>
          <w:color w:val="333333"/>
          <w:sz w:val="28"/>
          <w:szCs w:val="28"/>
        </w:rPr>
        <w:t>附</w:t>
      </w:r>
      <w:proofErr w:type="gramEnd"/>
      <w:r w:rsidRPr="00352C65">
        <w:rPr>
          <w:rFonts w:ascii="標楷體" w:eastAsia="標楷體" w:hAnsi="標楷體" w:hint="eastAsia"/>
          <w:color w:val="333333"/>
          <w:sz w:val="28"/>
          <w:szCs w:val="28"/>
        </w:rPr>
        <w:t>，請各單位(學校)詳閱確認(名單本會議當日提供)。</w:t>
      </w:r>
    </w:p>
    <w:p w14:paraId="0EE84B8E" w14:textId="22CF44FF" w:rsidR="003E4C89" w:rsidRPr="00352C65" w:rsidRDefault="003E4C89" w:rsidP="00484DCB">
      <w:pPr>
        <w:pStyle w:val="aa"/>
        <w:numPr>
          <w:ilvl w:val="0"/>
          <w:numId w:val="27"/>
        </w:numPr>
        <w:spacing w:line="500" w:lineRule="exact"/>
        <w:ind w:leftChars="0" w:left="1701"/>
        <w:jc w:val="both"/>
        <w:rPr>
          <w:rFonts w:ascii="標楷體" w:eastAsia="標楷體" w:hAnsi="標楷體"/>
          <w:color w:val="333333"/>
          <w:sz w:val="28"/>
          <w:szCs w:val="28"/>
        </w:rPr>
      </w:pPr>
      <w:r w:rsidRPr="00352C65">
        <w:rPr>
          <w:rFonts w:ascii="標楷體" w:eastAsia="標楷體" w:hAnsi="標楷體" w:hint="eastAsia"/>
          <w:color w:val="333333"/>
          <w:sz w:val="28"/>
          <w:szCs w:val="28"/>
        </w:rPr>
        <w:lastRenderedPageBreak/>
        <w:t>推薦部分：</w:t>
      </w:r>
    </w:p>
    <w:p w14:paraId="7F84A152" w14:textId="77777777" w:rsid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本局已於112年10月25日函文各單位(學校)於</w:t>
      </w:r>
      <w:r w:rsidRPr="00AC1DE3">
        <w:rPr>
          <w:rFonts w:ascii="標楷體" w:eastAsia="標楷體" w:hAnsi="標楷體" w:hint="eastAsia"/>
          <w:color w:val="333333"/>
          <w:sz w:val="28"/>
          <w:szCs w:val="28"/>
          <w:highlight w:val="yellow"/>
          <w:u w:val="thick"/>
        </w:rPr>
        <w:t>今年11月21日</w:t>
      </w:r>
      <w:r w:rsidRPr="00352C65">
        <w:rPr>
          <w:rFonts w:ascii="標楷體" w:eastAsia="標楷體" w:hAnsi="標楷體" w:hint="eastAsia"/>
          <w:color w:val="333333"/>
          <w:sz w:val="28"/>
          <w:szCs w:val="28"/>
        </w:rPr>
        <w:t>前推薦非上開選拔項目之優秀選手在案，請各單位(學校)儘速檢具選手推薦表及相關成績證明資料，依限送達本局審查。</w:t>
      </w:r>
    </w:p>
    <w:p w14:paraId="2A96678C" w14:textId="59DF368F" w:rsidR="003E4C89" w:rsidRP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推薦標準順位為最近一年(含當年)參加之下列正式錦標賽成績(國際性、全國性、中華民國殘障運動總會或全國各單項協會舉辦賽事、不同縣市參賽隊伍達3隊&lt;含&gt;以上之各縣市賽事、本市市長</w:t>
      </w:r>
      <w:proofErr w:type="gramStart"/>
      <w:r w:rsidRPr="00352C65">
        <w:rPr>
          <w:rFonts w:ascii="標楷體" w:eastAsia="標楷體" w:hAnsi="標楷體" w:hint="eastAsia"/>
          <w:color w:val="333333"/>
          <w:sz w:val="28"/>
          <w:szCs w:val="28"/>
        </w:rPr>
        <w:t>盃</w:t>
      </w:r>
      <w:proofErr w:type="gramEnd"/>
      <w:r w:rsidRPr="00352C65">
        <w:rPr>
          <w:rFonts w:ascii="標楷體" w:eastAsia="標楷體" w:hAnsi="標楷體" w:hint="eastAsia"/>
          <w:color w:val="333333"/>
          <w:sz w:val="28"/>
          <w:szCs w:val="28"/>
        </w:rPr>
        <w:t>及本市各單項委員會舉辦賽事)，以及其他可供審查參考之競賽優秀表現。</w:t>
      </w:r>
    </w:p>
    <w:p w14:paraId="670F27CC" w14:textId="77777777" w:rsidR="003E4C89" w:rsidRPr="003E4C89" w:rsidRDefault="003E4C89" w:rsidP="00484DCB">
      <w:pPr>
        <w:spacing w:line="500" w:lineRule="exact"/>
        <w:ind w:leftChars="333" w:left="1275" w:hangingChars="170" w:hanging="476"/>
        <w:jc w:val="both"/>
        <w:rPr>
          <w:rFonts w:ascii="標楷體" w:eastAsia="標楷體" w:hAnsi="標楷體"/>
          <w:color w:val="333333"/>
          <w:sz w:val="28"/>
          <w:szCs w:val="28"/>
        </w:rPr>
      </w:pPr>
      <w:r w:rsidRPr="003E4C89">
        <w:rPr>
          <w:rFonts w:ascii="標楷體" w:eastAsia="標楷體" w:hAnsi="標楷體" w:hint="eastAsia"/>
          <w:color w:val="333333"/>
          <w:sz w:val="28"/>
          <w:szCs w:val="28"/>
        </w:rPr>
        <w:t>二、113年賽會新增</w:t>
      </w:r>
      <w:r w:rsidRPr="00AC1DE3">
        <w:rPr>
          <w:rFonts w:ascii="標楷體" w:eastAsia="標楷體" w:hAnsi="標楷體" w:hint="eastAsia"/>
          <w:color w:val="333333"/>
          <w:sz w:val="28"/>
          <w:szCs w:val="28"/>
          <w:highlight w:val="yellow"/>
          <w:u w:val="thick"/>
        </w:rPr>
        <w:t>肢障、視障</w:t>
      </w:r>
      <w:r w:rsidRPr="003E4C89">
        <w:rPr>
          <w:rFonts w:ascii="標楷體" w:eastAsia="標楷體" w:hAnsi="標楷體" w:hint="eastAsia"/>
          <w:color w:val="333333"/>
          <w:sz w:val="28"/>
          <w:szCs w:val="28"/>
        </w:rPr>
        <w:t>選手必須至分級中心辦理個人</w:t>
      </w:r>
      <w:proofErr w:type="gramStart"/>
      <w:r w:rsidRPr="003E4C89">
        <w:rPr>
          <w:rFonts w:ascii="標楷體" w:eastAsia="標楷體" w:hAnsi="標楷體" w:hint="eastAsia"/>
          <w:color w:val="333333"/>
          <w:sz w:val="28"/>
          <w:szCs w:val="28"/>
        </w:rPr>
        <w:t>資料線上註冊</w:t>
      </w:r>
      <w:proofErr w:type="gramEnd"/>
      <w:r w:rsidRPr="003E4C89">
        <w:rPr>
          <w:rFonts w:ascii="標楷體" w:eastAsia="標楷體" w:hAnsi="標楷體" w:hint="eastAsia"/>
          <w:color w:val="333333"/>
          <w:sz w:val="28"/>
          <w:szCs w:val="28"/>
        </w:rPr>
        <w:t>事宜(不同於賽會報名註冊)，</w:t>
      </w:r>
      <w:proofErr w:type="gramStart"/>
      <w:r w:rsidRPr="003E4C89">
        <w:rPr>
          <w:rFonts w:ascii="標楷體" w:eastAsia="標楷體" w:hAnsi="標楷體" w:hint="eastAsia"/>
          <w:color w:val="333333"/>
          <w:sz w:val="28"/>
          <w:szCs w:val="28"/>
        </w:rPr>
        <w:t>倘未於</w:t>
      </w:r>
      <w:proofErr w:type="gramEnd"/>
      <w:r w:rsidRPr="003E4C89">
        <w:rPr>
          <w:rFonts w:ascii="標楷體" w:eastAsia="標楷體" w:hAnsi="標楷體" w:hint="eastAsia"/>
          <w:color w:val="333333"/>
          <w:sz w:val="28"/>
          <w:szCs w:val="28"/>
        </w:rPr>
        <w:t>期限內完成將不具參賽資格，請各單位協助所屬選手辦理以下事項：</w:t>
      </w:r>
    </w:p>
    <w:p w14:paraId="731C0F08" w14:textId="66E23C0E" w:rsidR="00352C65" w:rsidRDefault="00AC1DE3" w:rsidP="00D322F8">
      <w:pPr>
        <w:pStyle w:val="aa"/>
        <w:numPr>
          <w:ilvl w:val="0"/>
          <w:numId w:val="37"/>
        </w:numPr>
        <w:spacing w:line="500" w:lineRule="exact"/>
        <w:ind w:leftChars="413" w:left="1414" w:hangingChars="151" w:hanging="423"/>
        <w:jc w:val="both"/>
        <w:rPr>
          <w:rFonts w:ascii="標楷體" w:eastAsia="標楷體" w:hAnsi="標楷體"/>
          <w:color w:val="333333"/>
          <w:sz w:val="28"/>
          <w:szCs w:val="28"/>
        </w:rPr>
      </w:pPr>
      <w:r>
        <w:rPr>
          <w:rFonts w:ascii="標楷體" w:eastAsia="標楷體" w:hAnsi="標楷體" w:hint="eastAsia"/>
          <w:color w:val="333333"/>
          <w:sz w:val="28"/>
          <w:szCs w:val="28"/>
        </w:rPr>
        <w:t>依分級中心</w:t>
      </w:r>
      <w:proofErr w:type="gramStart"/>
      <w:r>
        <w:rPr>
          <w:rFonts w:ascii="標楷體" w:eastAsia="標楷體" w:hAnsi="標楷體" w:hint="eastAsia"/>
          <w:color w:val="333333"/>
          <w:sz w:val="28"/>
          <w:szCs w:val="28"/>
        </w:rPr>
        <w:t>公告請肢障</w:t>
      </w:r>
      <w:proofErr w:type="gramEnd"/>
      <w:r>
        <w:rPr>
          <w:rFonts w:ascii="標楷體" w:eastAsia="標楷體" w:hAnsi="標楷體" w:hint="eastAsia"/>
          <w:color w:val="333333"/>
          <w:sz w:val="28"/>
          <w:szCs w:val="28"/>
        </w:rPr>
        <w:t>、視障選手務必於</w:t>
      </w:r>
      <w:r w:rsidR="003E4C89" w:rsidRPr="00AC1DE3">
        <w:rPr>
          <w:rFonts w:ascii="標楷體" w:eastAsia="標楷體" w:hAnsi="標楷體" w:hint="eastAsia"/>
          <w:color w:val="333333"/>
          <w:sz w:val="28"/>
          <w:szCs w:val="28"/>
          <w:highlight w:val="yellow"/>
          <w:u w:val="thick"/>
        </w:rPr>
        <w:t>112年11月30日</w:t>
      </w:r>
      <w:r w:rsidR="003E4C89" w:rsidRPr="00352C65">
        <w:rPr>
          <w:rFonts w:ascii="標楷體" w:eastAsia="標楷體" w:hAnsi="標楷體" w:hint="eastAsia"/>
          <w:color w:val="333333"/>
          <w:sz w:val="28"/>
          <w:szCs w:val="28"/>
        </w:rPr>
        <w:t>前至分級中心網站</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https://www.taiwanpscc.org/</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完成個人資料註冊，註冊時請務必確認各項資料已確實填寫，並再次確認點選提送資料。</w:t>
      </w:r>
    </w:p>
    <w:p w14:paraId="769AF989" w14:textId="77777777" w:rsidR="00352C65" w:rsidRDefault="003E4C89" w:rsidP="00D322F8">
      <w:pPr>
        <w:pStyle w:val="aa"/>
        <w:numPr>
          <w:ilvl w:val="0"/>
          <w:numId w:val="37"/>
        </w:numPr>
        <w:spacing w:line="500" w:lineRule="exact"/>
        <w:ind w:leftChars="415" w:left="1559" w:hangingChars="201" w:hanging="563"/>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因僅註冊人員方能查閱是否完成註冊，本局無權限查詢資料，故請完成註冊後務必電洽分級中心確認是否註冊成功，如未註冊成功將不具報名資格。</w:t>
      </w:r>
    </w:p>
    <w:p w14:paraId="2AE84F91" w14:textId="094576D2" w:rsidR="003E4C89" w:rsidRPr="00352C65" w:rsidRDefault="003E4C89" w:rsidP="00D322F8">
      <w:pPr>
        <w:pStyle w:val="aa"/>
        <w:numPr>
          <w:ilvl w:val="0"/>
          <w:numId w:val="37"/>
        </w:numPr>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為確定本市</w:t>
      </w:r>
      <w:proofErr w:type="gramStart"/>
      <w:r w:rsidRPr="00352C65">
        <w:rPr>
          <w:rFonts w:ascii="標楷體" w:eastAsia="標楷體" w:hAnsi="標楷體" w:hint="eastAsia"/>
          <w:color w:val="333333"/>
          <w:sz w:val="28"/>
          <w:szCs w:val="28"/>
        </w:rPr>
        <w:t>選手均已確實</w:t>
      </w:r>
      <w:proofErr w:type="gramEnd"/>
      <w:r w:rsidRPr="00352C65">
        <w:rPr>
          <w:rFonts w:ascii="標楷體" w:eastAsia="標楷體" w:hAnsi="標楷體" w:hint="eastAsia"/>
          <w:color w:val="333333"/>
          <w:sz w:val="28"/>
          <w:szCs w:val="28"/>
        </w:rPr>
        <w:t>完成註冊，以免影響參賽權利，請各單位(學校)於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前，回報本局註冊作業完成狀況</w:t>
      </w:r>
      <w:r w:rsidR="00AC1DE3" w:rsidRPr="00AC1DE3">
        <w:rPr>
          <w:rFonts w:ascii="標楷體" w:eastAsia="標楷體" w:hAnsi="標楷體" w:hint="eastAsia"/>
          <w:color w:val="333333"/>
          <w:sz w:val="28"/>
          <w:szCs w:val="28"/>
        </w:rPr>
        <w:t>；另於112年11月30日分級中心註冊截止日前，如選手註冊上有任何問題，均可</w:t>
      </w:r>
      <w:proofErr w:type="gramStart"/>
      <w:r w:rsidR="00AC1DE3" w:rsidRPr="00AC1DE3">
        <w:rPr>
          <w:rFonts w:ascii="標楷體" w:eastAsia="標楷體" w:hAnsi="標楷體" w:hint="eastAsia"/>
          <w:color w:val="333333"/>
          <w:sz w:val="28"/>
          <w:szCs w:val="28"/>
        </w:rPr>
        <w:t>電洽本局</w:t>
      </w:r>
      <w:proofErr w:type="gramEnd"/>
      <w:r w:rsidR="00AC1DE3" w:rsidRPr="00AC1DE3">
        <w:rPr>
          <w:rFonts w:ascii="標楷體" w:eastAsia="標楷體" w:hAnsi="標楷體" w:hint="eastAsia"/>
          <w:color w:val="333333"/>
          <w:sz w:val="28"/>
          <w:szCs w:val="28"/>
        </w:rPr>
        <w:t>聯絡人(03)3194510#5010許小姐，或</w:t>
      </w:r>
      <w:proofErr w:type="gramStart"/>
      <w:r w:rsidR="00AC1DE3" w:rsidRPr="00AC1DE3">
        <w:rPr>
          <w:rFonts w:ascii="標楷體" w:eastAsia="標楷體" w:hAnsi="標楷體" w:hint="eastAsia"/>
          <w:color w:val="333333"/>
          <w:sz w:val="28"/>
          <w:szCs w:val="28"/>
        </w:rPr>
        <w:t>逕</w:t>
      </w:r>
      <w:proofErr w:type="gramEnd"/>
      <w:r w:rsidR="00AC1DE3" w:rsidRPr="00AC1DE3">
        <w:rPr>
          <w:rFonts w:ascii="標楷體" w:eastAsia="標楷體" w:hAnsi="標楷體" w:hint="eastAsia"/>
          <w:color w:val="333333"/>
          <w:sz w:val="28"/>
          <w:szCs w:val="28"/>
        </w:rPr>
        <w:t>至本局2樓全民運動科辦公室詢問</w:t>
      </w:r>
      <w:r w:rsidRPr="00352C65">
        <w:rPr>
          <w:rFonts w:ascii="標楷體" w:eastAsia="標楷體" w:hAnsi="標楷體" w:hint="eastAsia"/>
          <w:color w:val="333333"/>
          <w:sz w:val="28"/>
          <w:szCs w:val="28"/>
        </w:rPr>
        <w:t>。</w:t>
      </w:r>
    </w:p>
    <w:p w14:paraId="478A72DE" w14:textId="77777777" w:rsidR="00352C65" w:rsidRDefault="003E4C89" w:rsidP="00484DCB">
      <w:pPr>
        <w:pStyle w:val="aa"/>
        <w:numPr>
          <w:ilvl w:val="0"/>
          <w:numId w:val="40"/>
        </w:numPr>
        <w:spacing w:line="500" w:lineRule="exact"/>
        <w:ind w:leftChars="413" w:left="1559" w:hangingChars="203" w:hanging="568"/>
        <w:jc w:val="both"/>
        <w:rPr>
          <w:rFonts w:ascii="標楷體" w:eastAsia="標楷體" w:hAnsi="標楷體"/>
          <w:color w:val="333333"/>
          <w:sz w:val="28"/>
          <w:szCs w:val="28"/>
        </w:rPr>
      </w:pPr>
      <w:r w:rsidRPr="00352C65">
        <w:rPr>
          <w:rFonts w:ascii="標楷體" w:eastAsia="標楷體" w:hAnsi="標楷體" w:hint="eastAsia"/>
          <w:color w:val="333333"/>
          <w:sz w:val="28"/>
          <w:szCs w:val="28"/>
        </w:rPr>
        <w:t>有關隊職員部分，援例每3位身心障礙選手安排1位隊職員(含教練)為原則，如選手確實因照護及個人教練隨行需求，得依實際</w:t>
      </w:r>
      <w:proofErr w:type="gramStart"/>
      <w:r w:rsidRPr="00352C65">
        <w:rPr>
          <w:rFonts w:ascii="標楷體" w:eastAsia="標楷體" w:hAnsi="標楷體" w:hint="eastAsia"/>
          <w:color w:val="333333"/>
          <w:sz w:val="28"/>
          <w:szCs w:val="28"/>
        </w:rPr>
        <w:t>所需酌增</w:t>
      </w:r>
      <w:proofErr w:type="gramEnd"/>
      <w:r w:rsidRPr="00352C65">
        <w:rPr>
          <w:rFonts w:ascii="標楷體" w:eastAsia="標楷體" w:hAnsi="標楷體" w:hint="eastAsia"/>
          <w:color w:val="333333"/>
          <w:sz w:val="28"/>
          <w:szCs w:val="28"/>
        </w:rPr>
        <w:t>必要職員(</w:t>
      </w:r>
      <w:proofErr w:type="gramStart"/>
      <w:r w:rsidRPr="00352C65">
        <w:rPr>
          <w:rFonts w:ascii="標楷體" w:eastAsia="標楷體" w:hAnsi="標楷體" w:hint="eastAsia"/>
          <w:color w:val="333333"/>
          <w:sz w:val="28"/>
          <w:szCs w:val="28"/>
        </w:rPr>
        <w:t>請切勿</w:t>
      </w:r>
      <w:proofErr w:type="gramEnd"/>
      <w:r w:rsidRPr="00352C65">
        <w:rPr>
          <w:rFonts w:ascii="標楷體" w:eastAsia="標楷體" w:hAnsi="標楷體" w:hint="eastAsia"/>
          <w:color w:val="333333"/>
          <w:sz w:val="28"/>
          <w:szCs w:val="28"/>
        </w:rPr>
        <w:t>浮報名額)，並請各職員(教練)務必善盡應盡責任。</w:t>
      </w:r>
    </w:p>
    <w:p w14:paraId="2DAE5D26" w14:textId="77777777" w:rsidR="00352C65" w:rsidRDefault="003E4C89" w:rsidP="00484DCB">
      <w:pPr>
        <w:pStyle w:val="aa"/>
        <w:numPr>
          <w:ilvl w:val="0"/>
          <w:numId w:val="40"/>
        </w:numPr>
        <w:tabs>
          <w:tab w:val="left" w:pos="1277"/>
        </w:tabs>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代表教練應具備C級以上教練證，且為實際指導該年度獲獎選手之指導教練，並請避免選手兼任教練</w:t>
      </w:r>
      <w:proofErr w:type="gramStart"/>
      <w:r w:rsidRPr="00352C65">
        <w:rPr>
          <w:rFonts w:ascii="標楷體" w:eastAsia="標楷體" w:hAnsi="標楷體" w:hint="eastAsia"/>
          <w:color w:val="333333"/>
          <w:sz w:val="28"/>
          <w:szCs w:val="28"/>
        </w:rPr>
        <w:t>ㄧ</w:t>
      </w:r>
      <w:proofErr w:type="gramEnd"/>
      <w:r w:rsidRPr="00352C65">
        <w:rPr>
          <w:rFonts w:ascii="標楷體" w:eastAsia="標楷體" w:hAnsi="標楷體" w:hint="eastAsia"/>
          <w:color w:val="333333"/>
          <w:sz w:val="28"/>
          <w:szCs w:val="28"/>
        </w:rPr>
        <w:t>職，註冊職員之職稱屆時由本局另行依競賽規程總則規定調整。</w:t>
      </w:r>
    </w:p>
    <w:p w14:paraId="69D6C946" w14:textId="2C30F9D5" w:rsidR="003E4C89" w:rsidRPr="00352C65" w:rsidRDefault="003E4C89" w:rsidP="00484DCB">
      <w:pPr>
        <w:pStyle w:val="aa"/>
        <w:numPr>
          <w:ilvl w:val="0"/>
          <w:numId w:val="40"/>
        </w:numPr>
        <w:spacing w:line="500" w:lineRule="exact"/>
        <w:ind w:leftChars="416" w:left="1558" w:hangingChars="200" w:hanging="560"/>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因本市代表隊職員肩負選手支援重任，故請各單位(學校)協助於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前提交本局所屬職員名單，後續將再召開組隊會議(預計11月底)</w:t>
      </w:r>
      <w:proofErr w:type="gramStart"/>
      <w:r w:rsidRPr="00352C65">
        <w:rPr>
          <w:rFonts w:ascii="標楷體" w:eastAsia="標楷體" w:hAnsi="標楷體" w:hint="eastAsia"/>
          <w:color w:val="333333"/>
          <w:sz w:val="28"/>
          <w:szCs w:val="28"/>
        </w:rPr>
        <w:lastRenderedPageBreak/>
        <w:t>研</w:t>
      </w:r>
      <w:proofErr w:type="gramEnd"/>
      <w:r w:rsidRPr="00352C65">
        <w:rPr>
          <w:rFonts w:ascii="標楷體" w:eastAsia="標楷體" w:hAnsi="標楷體" w:hint="eastAsia"/>
          <w:color w:val="333333"/>
          <w:sz w:val="28"/>
          <w:szCs w:val="28"/>
        </w:rPr>
        <w:t>議確認本市最終名單。</w:t>
      </w:r>
    </w:p>
    <w:p w14:paraId="6FF482C7"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24A1245" w14:textId="2626D31E" w:rsid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決  議：</w:t>
      </w:r>
    </w:p>
    <w:p w14:paraId="501B3EF7" w14:textId="4E638FFC" w:rsidR="00646E75" w:rsidRPr="00FA483B" w:rsidRDefault="0095653F"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請依據本案說明辦理本市代表隊組成事宜，有關職員推派部</w:t>
      </w:r>
      <w:r w:rsidR="00FA483B" w:rsidRPr="00FA483B">
        <w:rPr>
          <w:rFonts w:ascii="標楷體" w:eastAsia="標楷體" w:hAnsi="標楷體" w:hint="eastAsia"/>
          <w:sz w:val="28"/>
          <w:szCs w:val="28"/>
        </w:rPr>
        <w:t>分</w:t>
      </w:r>
      <w:r w:rsidRPr="00FA483B">
        <w:rPr>
          <w:rFonts w:ascii="標楷體" w:eastAsia="標楷體" w:hAnsi="標楷體" w:hint="eastAsia"/>
          <w:sz w:val="28"/>
          <w:szCs w:val="28"/>
        </w:rPr>
        <w:t>，請</w:t>
      </w:r>
      <w:r w:rsidR="00646E75" w:rsidRPr="00FA483B">
        <w:rPr>
          <w:rFonts w:ascii="標楷體" w:eastAsia="標楷體" w:hAnsi="標楷體" w:hint="eastAsia"/>
          <w:sz w:val="28"/>
          <w:szCs w:val="28"/>
        </w:rPr>
        <w:t>各單位</w:t>
      </w:r>
      <w:r w:rsidRPr="00FA483B">
        <w:rPr>
          <w:rFonts w:ascii="標楷體" w:eastAsia="標楷體" w:hAnsi="標楷體" w:hint="eastAsia"/>
          <w:sz w:val="28"/>
          <w:szCs w:val="28"/>
        </w:rPr>
        <w:t>依據人數比例原則，並確實據選手必要指導與照護需求，審慎規劃職員人力，避免人員浮報</w:t>
      </w:r>
      <w:r w:rsidR="00646E75" w:rsidRPr="00FA483B">
        <w:rPr>
          <w:rFonts w:ascii="標楷體" w:eastAsia="標楷體" w:hAnsi="標楷體" w:hint="eastAsia"/>
          <w:sz w:val="28"/>
          <w:szCs w:val="28"/>
        </w:rPr>
        <w:t>。</w:t>
      </w:r>
    </w:p>
    <w:p w14:paraId="751B69AF" w14:textId="26ABC963" w:rsidR="0095653F" w:rsidRPr="00FA483B" w:rsidRDefault="0095653F"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請各單位務必確認選手完成相關分級規定事項，其中肢、視障選手</w:t>
      </w:r>
      <w:r w:rsidR="007736A0" w:rsidRPr="00FA483B">
        <w:rPr>
          <w:rFonts w:ascii="標楷體" w:eastAsia="標楷體" w:hAnsi="標楷體" w:hint="eastAsia"/>
          <w:sz w:val="28"/>
          <w:szCs w:val="28"/>
        </w:rPr>
        <w:t>除須確定體位鑑定外，尚須至分級中心網站確認完成個人資料註冊事宜。</w:t>
      </w:r>
    </w:p>
    <w:p w14:paraId="5FC67473" w14:textId="77777777" w:rsidR="00646E75" w:rsidRPr="00FA483B" w:rsidRDefault="00646E75"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其餘事項詳如本案說明及附件，照案通過，請各單位配合辦理。</w:t>
      </w:r>
    </w:p>
    <w:p w14:paraId="3EAB8BDA"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5620F92B" w14:textId="7B0F4AA5" w:rsidR="003E4C89" w:rsidRP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proofErr w:type="gramStart"/>
      <w:r w:rsidR="003E4C89" w:rsidRPr="003E4C89">
        <w:rPr>
          <w:rFonts w:ascii="標楷體" w:eastAsia="標楷體" w:hAnsi="標楷體" w:hint="eastAsia"/>
          <w:color w:val="333333"/>
          <w:sz w:val="28"/>
          <w:szCs w:val="28"/>
        </w:rPr>
        <w:t>柒</w:t>
      </w:r>
      <w:proofErr w:type="gramEnd"/>
      <w:r w:rsidR="003E4C89" w:rsidRPr="003E4C89">
        <w:rPr>
          <w:rFonts w:ascii="標楷體" w:eastAsia="標楷體" w:hAnsi="標楷體" w:hint="eastAsia"/>
          <w:color w:val="333333"/>
          <w:sz w:val="28"/>
          <w:szCs w:val="28"/>
        </w:rPr>
        <w:t>、 臨時動議：</w:t>
      </w:r>
      <w:r w:rsidR="004E42F0">
        <w:rPr>
          <w:rFonts w:ascii="標楷體" w:eastAsia="標楷體" w:hAnsi="標楷體" w:hint="eastAsia"/>
          <w:color w:val="333333"/>
          <w:sz w:val="28"/>
          <w:szCs w:val="28"/>
        </w:rPr>
        <w:t>無。</w:t>
      </w:r>
    </w:p>
    <w:p w14:paraId="4A03D1B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7AB12E99" w14:textId="4D8CCBF7" w:rsidR="00C94F68" w:rsidRPr="00D50DD5" w:rsidRDefault="00AC1DE3" w:rsidP="00AC1DE3">
      <w:pPr>
        <w:spacing w:line="500" w:lineRule="exact"/>
        <w:jc w:val="both"/>
        <w:rPr>
          <w:rFonts w:ascii="標楷體" w:hAnsi="標楷體"/>
          <w:color w:val="333333"/>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捌、 散會：</w:t>
      </w:r>
      <w:r w:rsidR="004E42F0">
        <w:rPr>
          <w:rFonts w:ascii="標楷體" w:eastAsia="標楷體" w:hAnsi="標楷體" w:hint="eastAsia"/>
          <w:color w:val="333333"/>
          <w:sz w:val="28"/>
          <w:szCs w:val="28"/>
        </w:rPr>
        <w:t>上午11時。</w:t>
      </w:r>
    </w:p>
    <w:sectPr w:rsidR="00C94F68" w:rsidRPr="00D50DD5" w:rsidSect="00605D1F">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7B9B" w14:textId="77777777" w:rsidR="00BD2BCD" w:rsidRDefault="00BD2BCD" w:rsidP="00ED2E75">
      <w:r>
        <w:separator/>
      </w:r>
    </w:p>
  </w:endnote>
  <w:endnote w:type="continuationSeparator" w:id="0">
    <w:p w14:paraId="7E92D1AE" w14:textId="77777777" w:rsidR="00BD2BCD" w:rsidRDefault="00BD2BCD" w:rsidP="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A25F" w14:textId="77777777" w:rsidR="00BD2BCD" w:rsidRDefault="00BD2BCD" w:rsidP="00ED2E75">
      <w:r>
        <w:separator/>
      </w:r>
    </w:p>
  </w:footnote>
  <w:footnote w:type="continuationSeparator" w:id="0">
    <w:p w14:paraId="7D84E6EA" w14:textId="77777777" w:rsidR="00BD2BCD" w:rsidRDefault="00BD2BCD" w:rsidP="00ED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0790" w14:textId="246E3641" w:rsidR="00AD428C" w:rsidRDefault="002F6CC0" w:rsidP="002F6CC0">
    <w:pPr>
      <w:pStyle w:val="a5"/>
      <w:jc w:val="center"/>
    </w:pPr>
    <w:r>
      <w:rPr>
        <w:noProof/>
      </w:rPr>
      <w:drawing>
        <wp:inline distT="0" distB="0" distL="0" distR="0" wp14:anchorId="33241888" wp14:editId="0ACDE6BC">
          <wp:extent cx="2876550" cy="628650"/>
          <wp:effectExtent l="0" t="0" r="0" b="0"/>
          <wp:docPr id="2" name="圖片 2" descr="桃園市政府體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體育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59F"/>
    <w:multiLevelType w:val="hybridMultilevel"/>
    <w:tmpl w:val="24D6743C"/>
    <w:lvl w:ilvl="0" w:tplc="C64844E2">
      <w:start w:val="1"/>
      <w:numFmt w:val="taiwaneseCountingThousand"/>
      <w:lvlText w:val="(%1)"/>
      <w:lvlJc w:val="left"/>
      <w:pPr>
        <w:ind w:left="1737" w:hanging="460"/>
      </w:pPr>
      <w:rPr>
        <w:rFonts w:hint="default"/>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2AA55FC"/>
    <w:multiLevelType w:val="hybridMultilevel"/>
    <w:tmpl w:val="813E9C06"/>
    <w:lvl w:ilvl="0" w:tplc="48B22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05692B35"/>
    <w:multiLevelType w:val="hybridMultilevel"/>
    <w:tmpl w:val="74DEFA04"/>
    <w:lvl w:ilvl="0" w:tplc="F9720F0A">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15:restartNumberingAfterBreak="0">
    <w:nsid w:val="091F13A6"/>
    <w:multiLevelType w:val="hybridMultilevel"/>
    <w:tmpl w:val="4B682654"/>
    <w:lvl w:ilvl="0" w:tplc="2A7E8FF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4" w15:restartNumberingAfterBreak="0">
    <w:nsid w:val="0CE84B80"/>
    <w:multiLevelType w:val="hybridMultilevel"/>
    <w:tmpl w:val="7F3EE604"/>
    <w:lvl w:ilvl="0" w:tplc="5E34780E">
      <w:start w:val="3"/>
      <w:numFmt w:val="taiwaneseCountingThousand"/>
      <w:lvlText w:val="(%1)"/>
      <w:lvlJc w:val="left"/>
      <w:pPr>
        <w:ind w:left="1920" w:hanging="480"/>
      </w:pPr>
      <w:rPr>
        <w:rFonts w:hint="eastAsia"/>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640" w:hanging="480"/>
      </w:pPr>
    </w:lvl>
    <w:lvl w:ilvl="3" w:tplc="0409000F" w:tentative="1">
      <w:start w:val="1"/>
      <w:numFmt w:val="decimal"/>
      <w:lvlText w:val="%4."/>
      <w:lvlJc w:val="left"/>
      <w:pPr>
        <w:ind w:left="1120" w:hanging="480"/>
      </w:pPr>
    </w:lvl>
    <w:lvl w:ilvl="4" w:tplc="04090019" w:tentative="1">
      <w:start w:val="1"/>
      <w:numFmt w:val="ideographTraditional"/>
      <w:lvlText w:val="%5、"/>
      <w:lvlJc w:val="left"/>
      <w:pPr>
        <w:ind w:left="1600" w:hanging="480"/>
      </w:pPr>
    </w:lvl>
    <w:lvl w:ilvl="5" w:tplc="0409001B" w:tentative="1">
      <w:start w:val="1"/>
      <w:numFmt w:val="lowerRoman"/>
      <w:lvlText w:val="%6."/>
      <w:lvlJc w:val="right"/>
      <w:pPr>
        <w:ind w:left="2080" w:hanging="480"/>
      </w:pPr>
    </w:lvl>
    <w:lvl w:ilvl="6" w:tplc="0409000F" w:tentative="1">
      <w:start w:val="1"/>
      <w:numFmt w:val="decimal"/>
      <w:lvlText w:val="%7."/>
      <w:lvlJc w:val="left"/>
      <w:pPr>
        <w:ind w:left="2560" w:hanging="480"/>
      </w:pPr>
    </w:lvl>
    <w:lvl w:ilvl="7" w:tplc="04090019" w:tentative="1">
      <w:start w:val="1"/>
      <w:numFmt w:val="ideographTraditional"/>
      <w:lvlText w:val="%8、"/>
      <w:lvlJc w:val="left"/>
      <w:pPr>
        <w:ind w:left="3040" w:hanging="480"/>
      </w:pPr>
    </w:lvl>
    <w:lvl w:ilvl="8" w:tplc="0409001B" w:tentative="1">
      <w:start w:val="1"/>
      <w:numFmt w:val="lowerRoman"/>
      <w:lvlText w:val="%9."/>
      <w:lvlJc w:val="right"/>
      <w:pPr>
        <w:ind w:left="3520" w:hanging="480"/>
      </w:pPr>
    </w:lvl>
  </w:abstractNum>
  <w:abstractNum w:abstractNumId="5" w15:restartNumberingAfterBreak="0">
    <w:nsid w:val="11367B6B"/>
    <w:multiLevelType w:val="hybridMultilevel"/>
    <w:tmpl w:val="3FDC6D7E"/>
    <w:lvl w:ilvl="0" w:tplc="371203D6">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722" w:hanging="480"/>
      </w:pPr>
    </w:lvl>
    <w:lvl w:ilvl="2" w:tplc="0409001B" w:tentative="1">
      <w:start w:val="1"/>
      <w:numFmt w:val="lowerRoman"/>
      <w:lvlText w:val="%3."/>
      <w:lvlJc w:val="right"/>
      <w:pPr>
        <w:ind w:left="3202" w:hanging="480"/>
      </w:pPr>
    </w:lvl>
    <w:lvl w:ilvl="3" w:tplc="0409000F" w:tentative="1">
      <w:start w:val="1"/>
      <w:numFmt w:val="decimal"/>
      <w:lvlText w:val="%4."/>
      <w:lvlJc w:val="left"/>
      <w:pPr>
        <w:ind w:left="3682" w:hanging="480"/>
      </w:pPr>
    </w:lvl>
    <w:lvl w:ilvl="4" w:tplc="04090019" w:tentative="1">
      <w:start w:val="1"/>
      <w:numFmt w:val="ideographTraditional"/>
      <w:lvlText w:val="%5、"/>
      <w:lvlJc w:val="left"/>
      <w:pPr>
        <w:ind w:left="4162" w:hanging="480"/>
      </w:pPr>
    </w:lvl>
    <w:lvl w:ilvl="5" w:tplc="0409001B" w:tentative="1">
      <w:start w:val="1"/>
      <w:numFmt w:val="lowerRoman"/>
      <w:lvlText w:val="%6."/>
      <w:lvlJc w:val="right"/>
      <w:pPr>
        <w:ind w:left="4642" w:hanging="480"/>
      </w:pPr>
    </w:lvl>
    <w:lvl w:ilvl="6" w:tplc="0409000F" w:tentative="1">
      <w:start w:val="1"/>
      <w:numFmt w:val="decimal"/>
      <w:lvlText w:val="%7."/>
      <w:lvlJc w:val="left"/>
      <w:pPr>
        <w:ind w:left="5122" w:hanging="480"/>
      </w:pPr>
    </w:lvl>
    <w:lvl w:ilvl="7" w:tplc="04090019" w:tentative="1">
      <w:start w:val="1"/>
      <w:numFmt w:val="ideographTraditional"/>
      <w:lvlText w:val="%8、"/>
      <w:lvlJc w:val="left"/>
      <w:pPr>
        <w:ind w:left="5602" w:hanging="480"/>
      </w:pPr>
    </w:lvl>
    <w:lvl w:ilvl="8" w:tplc="0409001B" w:tentative="1">
      <w:start w:val="1"/>
      <w:numFmt w:val="lowerRoman"/>
      <w:lvlText w:val="%9."/>
      <w:lvlJc w:val="right"/>
      <w:pPr>
        <w:ind w:left="6082" w:hanging="480"/>
      </w:pPr>
    </w:lvl>
  </w:abstractNum>
  <w:abstractNum w:abstractNumId="6" w15:restartNumberingAfterBreak="0">
    <w:nsid w:val="170B443F"/>
    <w:multiLevelType w:val="hybridMultilevel"/>
    <w:tmpl w:val="F1865B62"/>
    <w:lvl w:ilvl="0" w:tplc="DA266D2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BBD69BC"/>
    <w:multiLevelType w:val="hybridMultilevel"/>
    <w:tmpl w:val="33F21328"/>
    <w:lvl w:ilvl="0" w:tplc="D442727A">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E4616FB"/>
    <w:multiLevelType w:val="hybridMultilevel"/>
    <w:tmpl w:val="866A2444"/>
    <w:lvl w:ilvl="0" w:tplc="712866D0">
      <w:start w:val="1"/>
      <w:numFmt w:val="decimal"/>
      <w:suff w:val="nothing"/>
      <w:lvlText w:val="%1、"/>
      <w:lvlJc w:val="left"/>
      <w:pPr>
        <w:ind w:left="1320" w:hanging="480"/>
      </w:pPr>
      <w:rPr>
        <w:rFonts w:hint="default"/>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9" w15:restartNumberingAfterBreak="0">
    <w:nsid w:val="229D0E86"/>
    <w:multiLevelType w:val="hybridMultilevel"/>
    <w:tmpl w:val="AE0A2632"/>
    <w:lvl w:ilvl="0" w:tplc="CCAED792">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0" w15:restartNumberingAfterBreak="0">
    <w:nsid w:val="22A370E7"/>
    <w:multiLevelType w:val="hybridMultilevel"/>
    <w:tmpl w:val="7C9E5162"/>
    <w:lvl w:ilvl="0" w:tplc="AAD2DD4E">
      <w:start w:val="1"/>
      <w:numFmt w:val="taiwaneseCountingThousand"/>
      <w:lvlText w:val="(%1)"/>
      <w:lvlJc w:val="left"/>
      <w:pPr>
        <w:tabs>
          <w:tab w:val="num" w:pos="641"/>
        </w:tabs>
        <w:ind w:left="641" w:hanging="3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1" w15:restartNumberingAfterBreak="0">
    <w:nsid w:val="22EC7535"/>
    <w:multiLevelType w:val="hybridMultilevel"/>
    <w:tmpl w:val="5EF67FE0"/>
    <w:lvl w:ilvl="0" w:tplc="460E1220">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2" w15:restartNumberingAfterBreak="0">
    <w:nsid w:val="231A59FD"/>
    <w:multiLevelType w:val="hybridMultilevel"/>
    <w:tmpl w:val="C7FEFBB6"/>
    <w:lvl w:ilvl="0" w:tplc="B768AB5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6AD72F2"/>
    <w:multiLevelType w:val="hybridMultilevel"/>
    <w:tmpl w:val="DA3834D0"/>
    <w:lvl w:ilvl="0" w:tplc="B5844186">
      <w:start w:val="1"/>
      <w:numFmt w:val="decimal"/>
      <w:lvlText w:val="%1."/>
      <w:lvlJc w:val="left"/>
      <w:pPr>
        <w:ind w:left="2722" w:hanging="480"/>
      </w:pPr>
      <w:rPr>
        <w:rFonts w:hint="eastAsia"/>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4" w15:restartNumberingAfterBreak="0">
    <w:nsid w:val="2AFC2EA4"/>
    <w:multiLevelType w:val="hybridMultilevel"/>
    <w:tmpl w:val="0232BA6E"/>
    <w:lvl w:ilvl="0" w:tplc="CCAED79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B650E68"/>
    <w:multiLevelType w:val="hybridMultilevel"/>
    <w:tmpl w:val="6B18F064"/>
    <w:lvl w:ilvl="0" w:tplc="99389D20">
      <w:start w:val="1"/>
      <w:numFmt w:val="taiwaneseCountingThousand"/>
      <w:suff w:val="nothing"/>
      <w:lvlText w:val="%1、"/>
      <w:lvlJc w:val="left"/>
      <w:pPr>
        <w:ind w:left="1320" w:hanging="480"/>
      </w:pPr>
      <w:rPr>
        <w:rFonts w:hint="eastAsia"/>
      </w:rPr>
    </w:lvl>
    <w:lvl w:ilvl="1" w:tplc="12E2E594">
      <w:start w:val="3"/>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28C6DDA"/>
    <w:multiLevelType w:val="hybridMultilevel"/>
    <w:tmpl w:val="4AE837EA"/>
    <w:lvl w:ilvl="0" w:tplc="DF4C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6505F4"/>
    <w:multiLevelType w:val="hybridMultilevel"/>
    <w:tmpl w:val="2FDC8950"/>
    <w:lvl w:ilvl="0" w:tplc="DF4CE5F4">
      <w:start w:val="1"/>
      <w:numFmt w:val="taiwaneseCountingThousand"/>
      <w:lvlText w:val="(%1)"/>
      <w:lvlJc w:val="left"/>
      <w:pPr>
        <w:ind w:left="2726" w:hanging="480"/>
      </w:pPr>
      <w:rPr>
        <w:rFonts w:hint="default"/>
      </w:rPr>
    </w:lvl>
    <w:lvl w:ilvl="1" w:tplc="04090019" w:tentative="1">
      <w:start w:val="1"/>
      <w:numFmt w:val="ideographTraditional"/>
      <w:lvlText w:val="%2、"/>
      <w:lvlJc w:val="left"/>
      <w:pPr>
        <w:ind w:left="3206" w:hanging="480"/>
      </w:pPr>
    </w:lvl>
    <w:lvl w:ilvl="2" w:tplc="0409001B" w:tentative="1">
      <w:start w:val="1"/>
      <w:numFmt w:val="lowerRoman"/>
      <w:lvlText w:val="%3."/>
      <w:lvlJc w:val="right"/>
      <w:pPr>
        <w:ind w:left="3686" w:hanging="480"/>
      </w:pPr>
    </w:lvl>
    <w:lvl w:ilvl="3" w:tplc="0409000F" w:tentative="1">
      <w:start w:val="1"/>
      <w:numFmt w:val="decimal"/>
      <w:lvlText w:val="%4."/>
      <w:lvlJc w:val="left"/>
      <w:pPr>
        <w:ind w:left="4166" w:hanging="480"/>
      </w:pPr>
    </w:lvl>
    <w:lvl w:ilvl="4" w:tplc="04090019" w:tentative="1">
      <w:start w:val="1"/>
      <w:numFmt w:val="ideographTraditional"/>
      <w:lvlText w:val="%5、"/>
      <w:lvlJc w:val="left"/>
      <w:pPr>
        <w:ind w:left="4646" w:hanging="480"/>
      </w:pPr>
    </w:lvl>
    <w:lvl w:ilvl="5" w:tplc="0409001B" w:tentative="1">
      <w:start w:val="1"/>
      <w:numFmt w:val="lowerRoman"/>
      <w:lvlText w:val="%6."/>
      <w:lvlJc w:val="right"/>
      <w:pPr>
        <w:ind w:left="5126" w:hanging="480"/>
      </w:pPr>
    </w:lvl>
    <w:lvl w:ilvl="6" w:tplc="0409000F" w:tentative="1">
      <w:start w:val="1"/>
      <w:numFmt w:val="decimal"/>
      <w:lvlText w:val="%7."/>
      <w:lvlJc w:val="left"/>
      <w:pPr>
        <w:ind w:left="5606" w:hanging="480"/>
      </w:pPr>
    </w:lvl>
    <w:lvl w:ilvl="7" w:tplc="04090019" w:tentative="1">
      <w:start w:val="1"/>
      <w:numFmt w:val="ideographTraditional"/>
      <w:lvlText w:val="%8、"/>
      <w:lvlJc w:val="left"/>
      <w:pPr>
        <w:ind w:left="6086" w:hanging="480"/>
      </w:pPr>
    </w:lvl>
    <w:lvl w:ilvl="8" w:tplc="0409001B" w:tentative="1">
      <w:start w:val="1"/>
      <w:numFmt w:val="lowerRoman"/>
      <w:lvlText w:val="%9."/>
      <w:lvlJc w:val="right"/>
      <w:pPr>
        <w:ind w:left="6566" w:hanging="480"/>
      </w:pPr>
    </w:lvl>
  </w:abstractNum>
  <w:abstractNum w:abstractNumId="18" w15:restartNumberingAfterBreak="0">
    <w:nsid w:val="39CC03D3"/>
    <w:multiLevelType w:val="hybridMultilevel"/>
    <w:tmpl w:val="C00283FE"/>
    <w:lvl w:ilvl="0" w:tplc="28E4FD30">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9" w15:restartNumberingAfterBreak="0">
    <w:nsid w:val="3B05019E"/>
    <w:multiLevelType w:val="hybridMultilevel"/>
    <w:tmpl w:val="33605AB0"/>
    <w:lvl w:ilvl="0" w:tplc="B02E747C">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0" w15:restartNumberingAfterBreak="0">
    <w:nsid w:val="3B3239A6"/>
    <w:multiLevelType w:val="hybridMultilevel"/>
    <w:tmpl w:val="6F523DCA"/>
    <w:lvl w:ilvl="0" w:tplc="CF94F216">
      <w:start w:val="3"/>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57E58"/>
    <w:multiLevelType w:val="hybridMultilevel"/>
    <w:tmpl w:val="7E04FB22"/>
    <w:lvl w:ilvl="0" w:tplc="B768AB50">
      <w:start w:val="1"/>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1F62ACA"/>
    <w:multiLevelType w:val="hybridMultilevel"/>
    <w:tmpl w:val="61AEA67A"/>
    <w:lvl w:ilvl="0" w:tplc="89F275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B79A0"/>
    <w:multiLevelType w:val="hybridMultilevel"/>
    <w:tmpl w:val="E85E182C"/>
    <w:lvl w:ilvl="0" w:tplc="B7D0321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4C342C46"/>
    <w:multiLevelType w:val="hybridMultilevel"/>
    <w:tmpl w:val="84C02A16"/>
    <w:lvl w:ilvl="0" w:tplc="0C72CD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F57EBC"/>
    <w:multiLevelType w:val="hybridMultilevel"/>
    <w:tmpl w:val="ADC025DA"/>
    <w:lvl w:ilvl="0" w:tplc="04CC4AEC">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26" w15:restartNumberingAfterBreak="0">
    <w:nsid w:val="51975B53"/>
    <w:multiLevelType w:val="hybridMultilevel"/>
    <w:tmpl w:val="44CA4BAC"/>
    <w:lvl w:ilvl="0" w:tplc="FFFFFFFF">
      <w:start w:val="1"/>
      <w:numFmt w:val="taiwaneseCountingThousand"/>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7" w15:restartNumberingAfterBreak="0">
    <w:nsid w:val="539F39D8"/>
    <w:multiLevelType w:val="hybridMultilevel"/>
    <w:tmpl w:val="AE6E4F56"/>
    <w:lvl w:ilvl="0" w:tplc="8F7CF43E">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8" w15:restartNumberingAfterBreak="0">
    <w:nsid w:val="5DC765A8"/>
    <w:multiLevelType w:val="hybridMultilevel"/>
    <w:tmpl w:val="B2E8F32C"/>
    <w:lvl w:ilvl="0" w:tplc="763C4A5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9" w15:restartNumberingAfterBreak="0">
    <w:nsid w:val="62B213EF"/>
    <w:multiLevelType w:val="hybridMultilevel"/>
    <w:tmpl w:val="14B84BA4"/>
    <w:lvl w:ilvl="0" w:tplc="5F54AFF8">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0" w15:restartNumberingAfterBreak="0">
    <w:nsid w:val="65D9083F"/>
    <w:multiLevelType w:val="hybridMultilevel"/>
    <w:tmpl w:val="850CC52A"/>
    <w:lvl w:ilvl="0" w:tplc="1242D55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1" w15:restartNumberingAfterBreak="0">
    <w:nsid w:val="663B3803"/>
    <w:multiLevelType w:val="hybridMultilevel"/>
    <w:tmpl w:val="8CB6B0C6"/>
    <w:lvl w:ilvl="0" w:tplc="021AD680">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2" w15:restartNumberingAfterBreak="0">
    <w:nsid w:val="67C30445"/>
    <w:multiLevelType w:val="hybridMultilevel"/>
    <w:tmpl w:val="C9926004"/>
    <w:lvl w:ilvl="0" w:tplc="F522E16A">
      <w:start w:val="1"/>
      <w:numFmt w:val="taiwaneseCountingThousand"/>
      <w:suff w:val="nothing"/>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3" w15:restartNumberingAfterBreak="0">
    <w:nsid w:val="690B1C5C"/>
    <w:multiLevelType w:val="hybridMultilevel"/>
    <w:tmpl w:val="45AA1140"/>
    <w:lvl w:ilvl="0" w:tplc="F312B684">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4" w15:restartNumberingAfterBreak="0">
    <w:nsid w:val="6B0B50E7"/>
    <w:multiLevelType w:val="hybridMultilevel"/>
    <w:tmpl w:val="C33AFFCE"/>
    <w:lvl w:ilvl="0" w:tplc="0409000F">
      <w:start w:val="1"/>
      <w:numFmt w:val="decimal"/>
      <w:lvlText w:val="%1."/>
      <w:lvlJc w:val="left"/>
      <w:pPr>
        <w:ind w:left="2469" w:hanging="480"/>
      </w:p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35" w15:restartNumberingAfterBreak="0">
    <w:nsid w:val="6EEB07FE"/>
    <w:multiLevelType w:val="hybridMultilevel"/>
    <w:tmpl w:val="F55C7950"/>
    <w:lvl w:ilvl="0" w:tplc="2230E0D8">
      <w:start w:val="1"/>
      <w:numFmt w:val="taiwaneseCountingThousand"/>
      <w:suff w:val="nothing"/>
      <w:lvlText w:val="(%1)"/>
      <w:lvlJc w:val="left"/>
      <w:pPr>
        <w:ind w:left="1560" w:hanging="720"/>
      </w:pPr>
      <w:rPr>
        <w:rFonts w:hint="default"/>
      </w:rPr>
    </w:lvl>
    <w:lvl w:ilvl="1" w:tplc="07A25284">
      <w:start w:val="2"/>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F1F5851"/>
    <w:multiLevelType w:val="hybridMultilevel"/>
    <w:tmpl w:val="C2E68570"/>
    <w:lvl w:ilvl="0" w:tplc="9AE01FAE">
      <w:start w:val="3"/>
      <w:numFmt w:val="taiwaneseCountingThousand"/>
      <w:lvlText w:val="(%1)"/>
      <w:lvlJc w:val="left"/>
      <w:pPr>
        <w:ind w:left="1757" w:hanging="480"/>
      </w:pPr>
      <w:rPr>
        <w:rFonts w:hint="eastAsia"/>
      </w:rPr>
    </w:lvl>
    <w:lvl w:ilvl="1" w:tplc="04090019" w:tentative="1">
      <w:start w:val="1"/>
      <w:numFmt w:val="ideographTraditional"/>
      <w:lvlText w:val="%2、"/>
      <w:lvlJc w:val="left"/>
      <w:pPr>
        <w:ind w:left="-3" w:hanging="480"/>
      </w:pPr>
    </w:lvl>
    <w:lvl w:ilvl="2" w:tplc="0409001B" w:tentative="1">
      <w:start w:val="1"/>
      <w:numFmt w:val="lowerRoman"/>
      <w:lvlText w:val="%3."/>
      <w:lvlJc w:val="right"/>
      <w:pPr>
        <w:ind w:left="477" w:hanging="480"/>
      </w:pPr>
    </w:lvl>
    <w:lvl w:ilvl="3" w:tplc="0409000F" w:tentative="1">
      <w:start w:val="1"/>
      <w:numFmt w:val="decimal"/>
      <w:lvlText w:val="%4."/>
      <w:lvlJc w:val="left"/>
      <w:pPr>
        <w:ind w:left="957" w:hanging="480"/>
      </w:pPr>
    </w:lvl>
    <w:lvl w:ilvl="4" w:tplc="04090019" w:tentative="1">
      <w:start w:val="1"/>
      <w:numFmt w:val="ideographTraditional"/>
      <w:lvlText w:val="%5、"/>
      <w:lvlJc w:val="left"/>
      <w:pPr>
        <w:ind w:left="1437" w:hanging="480"/>
      </w:pPr>
    </w:lvl>
    <w:lvl w:ilvl="5" w:tplc="0409001B" w:tentative="1">
      <w:start w:val="1"/>
      <w:numFmt w:val="lowerRoman"/>
      <w:lvlText w:val="%6."/>
      <w:lvlJc w:val="right"/>
      <w:pPr>
        <w:ind w:left="1917" w:hanging="480"/>
      </w:pPr>
    </w:lvl>
    <w:lvl w:ilvl="6" w:tplc="0409000F" w:tentative="1">
      <w:start w:val="1"/>
      <w:numFmt w:val="decimal"/>
      <w:lvlText w:val="%7."/>
      <w:lvlJc w:val="left"/>
      <w:pPr>
        <w:ind w:left="2397" w:hanging="480"/>
      </w:pPr>
    </w:lvl>
    <w:lvl w:ilvl="7" w:tplc="04090019" w:tentative="1">
      <w:start w:val="1"/>
      <w:numFmt w:val="ideographTraditional"/>
      <w:lvlText w:val="%8、"/>
      <w:lvlJc w:val="left"/>
      <w:pPr>
        <w:ind w:left="2877" w:hanging="480"/>
      </w:pPr>
    </w:lvl>
    <w:lvl w:ilvl="8" w:tplc="0409001B" w:tentative="1">
      <w:start w:val="1"/>
      <w:numFmt w:val="lowerRoman"/>
      <w:lvlText w:val="%9."/>
      <w:lvlJc w:val="right"/>
      <w:pPr>
        <w:ind w:left="3357" w:hanging="480"/>
      </w:pPr>
    </w:lvl>
  </w:abstractNum>
  <w:abstractNum w:abstractNumId="37" w15:restartNumberingAfterBreak="0">
    <w:nsid w:val="7124389E"/>
    <w:multiLevelType w:val="hybridMultilevel"/>
    <w:tmpl w:val="7C9AB706"/>
    <w:lvl w:ilvl="0" w:tplc="89F27500">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8" w15:restartNumberingAfterBreak="0">
    <w:nsid w:val="77221C24"/>
    <w:multiLevelType w:val="hybridMultilevel"/>
    <w:tmpl w:val="AF30326C"/>
    <w:lvl w:ilvl="0" w:tplc="DF4CE5F4">
      <w:start w:val="1"/>
      <w:numFmt w:val="taiwaneseCountingThousand"/>
      <w:lvlText w:val="(%1)"/>
      <w:lvlJc w:val="left"/>
      <w:pPr>
        <w:ind w:left="1762" w:hanging="48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9" w15:restartNumberingAfterBreak="0">
    <w:nsid w:val="77EB50E5"/>
    <w:multiLevelType w:val="hybridMultilevel"/>
    <w:tmpl w:val="3A6E1F2C"/>
    <w:lvl w:ilvl="0" w:tplc="0700FB74">
      <w:start w:val="1"/>
      <w:numFmt w:val="decimal"/>
      <w:lvlText w:val="%1、"/>
      <w:lvlJc w:val="left"/>
      <w:pPr>
        <w:ind w:left="2698" w:hanging="720"/>
      </w:pPr>
      <w:rPr>
        <w:rFonts w:hint="default"/>
      </w:r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40" w15:restartNumberingAfterBreak="0">
    <w:nsid w:val="78291000"/>
    <w:multiLevelType w:val="hybridMultilevel"/>
    <w:tmpl w:val="E264B074"/>
    <w:lvl w:ilvl="0" w:tplc="F9720F0A">
      <w:start w:val="1"/>
      <w:numFmt w:val="taiwaneseCountingThousand"/>
      <w:lvlText w:val="(%1)"/>
      <w:lvlJc w:val="left"/>
      <w:pPr>
        <w:ind w:left="1762"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41" w15:restartNumberingAfterBreak="0">
    <w:nsid w:val="7A29440E"/>
    <w:multiLevelType w:val="hybridMultilevel"/>
    <w:tmpl w:val="BEA8CAE0"/>
    <w:lvl w:ilvl="0" w:tplc="0D4C7C8C">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42" w15:restartNumberingAfterBreak="0">
    <w:nsid w:val="7CDD73D5"/>
    <w:multiLevelType w:val="hybridMultilevel"/>
    <w:tmpl w:val="A4A4D778"/>
    <w:lvl w:ilvl="0" w:tplc="B768AB50">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3" w15:restartNumberingAfterBreak="0">
    <w:nsid w:val="7DEC1A59"/>
    <w:multiLevelType w:val="hybridMultilevel"/>
    <w:tmpl w:val="D4928CC4"/>
    <w:lvl w:ilvl="0" w:tplc="0E62089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num w:numId="1">
    <w:abstractNumId w:val="24"/>
  </w:num>
  <w:num w:numId="2">
    <w:abstractNumId w:val="42"/>
  </w:num>
  <w:num w:numId="3">
    <w:abstractNumId w:val="31"/>
  </w:num>
  <w:num w:numId="4">
    <w:abstractNumId w:val="7"/>
  </w:num>
  <w:num w:numId="5">
    <w:abstractNumId w:val="10"/>
  </w:num>
  <w:num w:numId="6">
    <w:abstractNumId w:val="18"/>
  </w:num>
  <w:num w:numId="7">
    <w:abstractNumId w:val="1"/>
  </w:num>
  <w:num w:numId="8">
    <w:abstractNumId w:val="6"/>
  </w:num>
  <w:num w:numId="9">
    <w:abstractNumId w:val="27"/>
  </w:num>
  <w:num w:numId="10">
    <w:abstractNumId w:val="9"/>
  </w:num>
  <w:num w:numId="11">
    <w:abstractNumId w:val="33"/>
  </w:num>
  <w:num w:numId="12">
    <w:abstractNumId w:val="0"/>
  </w:num>
  <w:num w:numId="13">
    <w:abstractNumId w:val="13"/>
  </w:num>
  <w:num w:numId="14">
    <w:abstractNumId w:val="19"/>
  </w:num>
  <w:num w:numId="15">
    <w:abstractNumId w:val="12"/>
  </w:num>
  <w:num w:numId="16">
    <w:abstractNumId w:val="4"/>
  </w:num>
  <w:num w:numId="17">
    <w:abstractNumId w:val="14"/>
  </w:num>
  <w:num w:numId="18">
    <w:abstractNumId w:val="21"/>
  </w:num>
  <w:num w:numId="19">
    <w:abstractNumId w:val="36"/>
  </w:num>
  <w:num w:numId="20">
    <w:abstractNumId w:val="43"/>
  </w:num>
  <w:num w:numId="21">
    <w:abstractNumId w:val="15"/>
  </w:num>
  <w:num w:numId="22">
    <w:abstractNumId w:val="35"/>
  </w:num>
  <w:num w:numId="23">
    <w:abstractNumId w:val="2"/>
  </w:num>
  <w:num w:numId="24">
    <w:abstractNumId w:val="16"/>
  </w:num>
  <w:num w:numId="25">
    <w:abstractNumId w:val="30"/>
  </w:num>
  <w:num w:numId="26">
    <w:abstractNumId w:val="26"/>
  </w:num>
  <w:num w:numId="27">
    <w:abstractNumId w:val="32"/>
  </w:num>
  <w:num w:numId="28">
    <w:abstractNumId w:val="40"/>
  </w:num>
  <w:num w:numId="29">
    <w:abstractNumId w:val="29"/>
  </w:num>
  <w:num w:numId="30">
    <w:abstractNumId w:val="38"/>
  </w:num>
  <w:num w:numId="31">
    <w:abstractNumId w:val="28"/>
  </w:num>
  <w:num w:numId="32">
    <w:abstractNumId w:val="17"/>
  </w:num>
  <w:num w:numId="33">
    <w:abstractNumId w:val="34"/>
  </w:num>
  <w:num w:numId="34">
    <w:abstractNumId w:val="39"/>
  </w:num>
  <w:num w:numId="35">
    <w:abstractNumId w:val="11"/>
  </w:num>
  <w:num w:numId="36">
    <w:abstractNumId w:val="41"/>
  </w:num>
  <w:num w:numId="37">
    <w:abstractNumId w:val="5"/>
  </w:num>
  <w:num w:numId="38">
    <w:abstractNumId w:val="37"/>
  </w:num>
  <w:num w:numId="39">
    <w:abstractNumId w:val="22"/>
  </w:num>
  <w:num w:numId="40">
    <w:abstractNumId w:val="20"/>
  </w:num>
  <w:num w:numId="41">
    <w:abstractNumId w:val="8"/>
  </w:num>
  <w:num w:numId="42">
    <w:abstractNumId w:val="25"/>
  </w:num>
  <w:num w:numId="43">
    <w:abstractNumId w:val="2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FA"/>
    <w:rsid w:val="000370B5"/>
    <w:rsid w:val="000720AF"/>
    <w:rsid w:val="00072612"/>
    <w:rsid w:val="0008127A"/>
    <w:rsid w:val="00090245"/>
    <w:rsid w:val="000923D8"/>
    <w:rsid w:val="000A3715"/>
    <w:rsid w:val="000C0EEB"/>
    <w:rsid w:val="000C6E23"/>
    <w:rsid w:val="000D4535"/>
    <w:rsid w:val="000F26DA"/>
    <w:rsid w:val="001007D6"/>
    <w:rsid w:val="00122B77"/>
    <w:rsid w:val="00140503"/>
    <w:rsid w:val="00157B86"/>
    <w:rsid w:val="00160FEF"/>
    <w:rsid w:val="00173DAF"/>
    <w:rsid w:val="001C21AC"/>
    <w:rsid w:val="001C5EE3"/>
    <w:rsid w:val="001D150B"/>
    <w:rsid w:val="001D5780"/>
    <w:rsid w:val="00206FF3"/>
    <w:rsid w:val="0021451C"/>
    <w:rsid w:val="0021528D"/>
    <w:rsid w:val="0021592A"/>
    <w:rsid w:val="00215F34"/>
    <w:rsid w:val="00240137"/>
    <w:rsid w:val="00241E14"/>
    <w:rsid w:val="00251B8B"/>
    <w:rsid w:val="00261065"/>
    <w:rsid w:val="00277A92"/>
    <w:rsid w:val="002821A6"/>
    <w:rsid w:val="00287CFA"/>
    <w:rsid w:val="002934BC"/>
    <w:rsid w:val="00294452"/>
    <w:rsid w:val="002C2A61"/>
    <w:rsid w:val="002E01CD"/>
    <w:rsid w:val="002F6B99"/>
    <w:rsid w:val="002F6CC0"/>
    <w:rsid w:val="00315DB0"/>
    <w:rsid w:val="00325082"/>
    <w:rsid w:val="003341C1"/>
    <w:rsid w:val="0033676A"/>
    <w:rsid w:val="00352C65"/>
    <w:rsid w:val="003556AB"/>
    <w:rsid w:val="00374C0C"/>
    <w:rsid w:val="00376464"/>
    <w:rsid w:val="00377575"/>
    <w:rsid w:val="0039564E"/>
    <w:rsid w:val="00396E92"/>
    <w:rsid w:val="003B3E07"/>
    <w:rsid w:val="003B4835"/>
    <w:rsid w:val="003C64E8"/>
    <w:rsid w:val="003D4513"/>
    <w:rsid w:val="003E4C89"/>
    <w:rsid w:val="003F00CD"/>
    <w:rsid w:val="00403027"/>
    <w:rsid w:val="00416AD7"/>
    <w:rsid w:val="00441750"/>
    <w:rsid w:val="00445365"/>
    <w:rsid w:val="00450316"/>
    <w:rsid w:val="00456CD7"/>
    <w:rsid w:val="00461CF5"/>
    <w:rsid w:val="00464826"/>
    <w:rsid w:val="00482480"/>
    <w:rsid w:val="004834F5"/>
    <w:rsid w:val="00484DCB"/>
    <w:rsid w:val="00496552"/>
    <w:rsid w:val="004B5E11"/>
    <w:rsid w:val="004D61CB"/>
    <w:rsid w:val="004E42F0"/>
    <w:rsid w:val="004F0E31"/>
    <w:rsid w:val="005104DE"/>
    <w:rsid w:val="005105AC"/>
    <w:rsid w:val="00512A05"/>
    <w:rsid w:val="00513826"/>
    <w:rsid w:val="00515D4C"/>
    <w:rsid w:val="0054665F"/>
    <w:rsid w:val="00551079"/>
    <w:rsid w:val="00595754"/>
    <w:rsid w:val="005A694C"/>
    <w:rsid w:val="005B25CD"/>
    <w:rsid w:val="005C25F1"/>
    <w:rsid w:val="005F76FB"/>
    <w:rsid w:val="00605D1F"/>
    <w:rsid w:val="006118FD"/>
    <w:rsid w:val="00611EC3"/>
    <w:rsid w:val="00617254"/>
    <w:rsid w:val="00635FA7"/>
    <w:rsid w:val="00646E75"/>
    <w:rsid w:val="006652E1"/>
    <w:rsid w:val="0067775C"/>
    <w:rsid w:val="006C077E"/>
    <w:rsid w:val="006C217C"/>
    <w:rsid w:val="006D7CC3"/>
    <w:rsid w:val="006F3608"/>
    <w:rsid w:val="006F5D87"/>
    <w:rsid w:val="006F7911"/>
    <w:rsid w:val="00702FC6"/>
    <w:rsid w:val="007313C4"/>
    <w:rsid w:val="0073312A"/>
    <w:rsid w:val="00734C52"/>
    <w:rsid w:val="00751CCB"/>
    <w:rsid w:val="007567A8"/>
    <w:rsid w:val="00762AB6"/>
    <w:rsid w:val="007635B3"/>
    <w:rsid w:val="0077054B"/>
    <w:rsid w:val="007736A0"/>
    <w:rsid w:val="007924A3"/>
    <w:rsid w:val="00793829"/>
    <w:rsid w:val="007A1C80"/>
    <w:rsid w:val="007A2FD6"/>
    <w:rsid w:val="007C4A37"/>
    <w:rsid w:val="007C6F5F"/>
    <w:rsid w:val="007D3D0D"/>
    <w:rsid w:val="007E1A26"/>
    <w:rsid w:val="0083057F"/>
    <w:rsid w:val="00845308"/>
    <w:rsid w:val="00845B56"/>
    <w:rsid w:val="00845DC9"/>
    <w:rsid w:val="0084790A"/>
    <w:rsid w:val="00850728"/>
    <w:rsid w:val="0086596D"/>
    <w:rsid w:val="00873AE7"/>
    <w:rsid w:val="00874058"/>
    <w:rsid w:val="00881CD3"/>
    <w:rsid w:val="00886B2D"/>
    <w:rsid w:val="00891672"/>
    <w:rsid w:val="008B1D80"/>
    <w:rsid w:val="008B7F48"/>
    <w:rsid w:val="008C0DA3"/>
    <w:rsid w:val="008F2B97"/>
    <w:rsid w:val="008F37B4"/>
    <w:rsid w:val="00917F33"/>
    <w:rsid w:val="00924F0B"/>
    <w:rsid w:val="00925C10"/>
    <w:rsid w:val="009342B1"/>
    <w:rsid w:val="009400EB"/>
    <w:rsid w:val="0095653F"/>
    <w:rsid w:val="00956912"/>
    <w:rsid w:val="0098196F"/>
    <w:rsid w:val="009B0B1C"/>
    <w:rsid w:val="009B1618"/>
    <w:rsid w:val="009F5A5D"/>
    <w:rsid w:val="00A010C5"/>
    <w:rsid w:val="00A26469"/>
    <w:rsid w:val="00A376FA"/>
    <w:rsid w:val="00A43B8D"/>
    <w:rsid w:val="00A44B08"/>
    <w:rsid w:val="00A72572"/>
    <w:rsid w:val="00AA4385"/>
    <w:rsid w:val="00AA4DE7"/>
    <w:rsid w:val="00AA4F5B"/>
    <w:rsid w:val="00AB7E0B"/>
    <w:rsid w:val="00AC1DE3"/>
    <w:rsid w:val="00AC356D"/>
    <w:rsid w:val="00AD428C"/>
    <w:rsid w:val="00AE35EE"/>
    <w:rsid w:val="00AE7598"/>
    <w:rsid w:val="00AF0E65"/>
    <w:rsid w:val="00AF18A5"/>
    <w:rsid w:val="00B335BC"/>
    <w:rsid w:val="00B372F0"/>
    <w:rsid w:val="00B375C2"/>
    <w:rsid w:val="00B40D4B"/>
    <w:rsid w:val="00B425C5"/>
    <w:rsid w:val="00B52105"/>
    <w:rsid w:val="00B65884"/>
    <w:rsid w:val="00B76DFA"/>
    <w:rsid w:val="00B84728"/>
    <w:rsid w:val="00B8724D"/>
    <w:rsid w:val="00B94C7C"/>
    <w:rsid w:val="00BA0AB9"/>
    <w:rsid w:val="00BA43C9"/>
    <w:rsid w:val="00BB72E0"/>
    <w:rsid w:val="00BC686A"/>
    <w:rsid w:val="00BD2BCD"/>
    <w:rsid w:val="00BD7C84"/>
    <w:rsid w:val="00BE130F"/>
    <w:rsid w:val="00BF115A"/>
    <w:rsid w:val="00BF4C75"/>
    <w:rsid w:val="00C126A1"/>
    <w:rsid w:val="00C15BE6"/>
    <w:rsid w:val="00C162EE"/>
    <w:rsid w:val="00C40310"/>
    <w:rsid w:val="00C4131F"/>
    <w:rsid w:val="00C70B7D"/>
    <w:rsid w:val="00C7171C"/>
    <w:rsid w:val="00C80B85"/>
    <w:rsid w:val="00C84258"/>
    <w:rsid w:val="00C94F68"/>
    <w:rsid w:val="00C95C0A"/>
    <w:rsid w:val="00CA2B3C"/>
    <w:rsid w:val="00CA5A01"/>
    <w:rsid w:val="00CF6301"/>
    <w:rsid w:val="00D16566"/>
    <w:rsid w:val="00D27746"/>
    <w:rsid w:val="00D27874"/>
    <w:rsid w:val="00D322F8"/>
    <w:rsid w:val="00D47F84"/>
    <w:rsid w:val="00D50DD5"/>
    <w:rsid w:val="00D62B8A"/>
    <w:rsid w:val="00D91F57"/>
    <w:rsid w:val="00D936AC"/>
    <w:rsid w:val="00DB29EC"/>
    <w:rsid w:val="00DC6241"/>
    <w:rsid w:val="00DD585F"/>
    <w:rsid w:val="00DE6E73"/>
    <w:rsid w:val="00DE7CE9"/>
    <w:rsid w:val="00E03850"/>
    <w:rsid w:val="00E0793C"/>
    <w:rsid w:val="00E144D6"/>
    <w:rsid w:val="00E25E0C"/>
    <w:rsid w:val="00E27690"/>
    <w:rsid w:val="00E3273C"/>
    <w:rsid w:val="00E438F2"/>
    <w:rsid w:val="00E45617"/>
    <w:rsid w:val="00E75097"/>
    <w:rsid w:val="00EA52EC"/>
    <w:rsid w:val="00EA5559"/>
    <w:rsid w:val="00EA575D"/>
    <w:rsid w:val="00EB06EA"/>
    <w:rsid w:val="00EB3BBE"/>
    <w:rsid w:val="00ED2E75"/>
    <w:rsid w:val="00ED5324"/>
    <w:rsid w:val="00EF3D3A"/>
    <w:rsid w:val="00F02489"/>
    <w:rsid w:val="00F122B5"/>
    <w:rsid w:val="00F15C31"/>
    <w:rsid w:val="00F303EE"/>
    <w:rsid w:val="00F3171A"/>
    <w:rsid w:val="00F36563"/>
    <w:rsid w:val="00F418AB"/>
    <w:rsid w:val="00F47448"/>
    <w:rsid w:val="00F56366"/>
    <w:rsid w:val="00F574B8"/>
    <w:rsid w:val="00F620E2"/>
    <w:rsid w:val="00F63805"/>
    <w:rsid w:val="00F652E1"/>
    <w:rsid w:val="00F72C23"/>
    <w:rsid w:val="00F76493"/>
    <w:rsid w:val="00F81BB7"/>
    <w:rsid w:val="00F94F47"/>
    <w:rsid w:val="00FA46AD"/>
    <w:rsid w:val="00FA483B"/>
    <w:rsid w:val="00FB05E6"/>
    <w:rsid w:val="00FB2C6B"/>
    <w:rsid w:val="00FD3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537D0"/>
  <w15:docId w15:val="{7DC7425C-401D-436A-B61C-1D5F15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D2E75"/>
    <w:pPr>
      <w:tabs>
        <w:tab w:val="center" w:pos="4153"/>
        <w:tab w:val="right" w:pos="8306"/>
      </w:tabs>
      <w:snapToGrid w:val="0"/>
    </w:pPr>
    <w:rPr>
      <w:sz w:val="20"/>
      <w:szCs w:val="20"/>
    </w:rPr>
  </w:style>
  <w:style w:type="character" w:customStyle="1" w:styleId="a6">
    <w:name w:val="頁首 字元"/>
    <w:link w:val="a5"/>
    <w:rsid w:val="00ED2E75"/>
    <w:rPr>
      <w:kern w:val="2"/>
    </w:rPr>
  </w:style>
  <w:style w:type="paragraph" w:styleId="a7">
    <w:name w:val="footer"/>
    <w:basedOn w:val="a"/>
    <w:link w:val="a8"/>
    <w:rsid w:val="00ED2E75"/>
    <w:pPr>
      <w:tabs>
        <w:tab w:val="center" w:pos="4153"/>
        <w:tab w:val="right" w:pos="8306"/>
      </w:tabs>
      <w:snapToGrid w:val="0"/>
    </w:pPr>
    <w:rPr>
      <w:sz w:val="20"/>
      <w:szCs w:val="20"/>
    </w:rPr>
  </w:style>
  <w:style w:type="character" w:customStyle="1" w:styleId="a8">
    <w:name w:val="頁尾 字元"/>
    <w:link w:val="a7"/>
    <w:rsid w:val="00ED2E75"/>
    <w:rPr>
      <w:kern w:val="2"/>
    </w:rPr>
  </w:style>
  <w:style w:type="character" w:styleId="a9">
    <w:name w:val="Hyperlink"/>
    <w:basedOn w:val="a0"/>
    <w:uiPriority w:val="99"/>
    <w:unhideWhenUsed/>
    <w:rsid w:val="00496552"/>
    <w:rPr>
      <w:color w:val="0000FF"/>
      <w:u w:val="single"/>
    </w:rPr>
  </w:style>
  <w:style w:type="paragraph" w:styleId="aa">
    <w:name w:val="List Paragraph"/>
    <w:basedOn w:val="a"/>
    <w:uiPriority w:val="34"/>
    <w:qFormat/>
    <w:rsid w:val="00EB06EA"/>
    <w:pPr>
      <w:ind w:leftChars="200" w:left="480"/>
    </w:pPr>
  </w:style>
  <w:style w:type="character" w:customStyle="1" w:styleId="UnresolvedMention">
    <w:name w:val="Unresolved Mention"/>
    <w:basedOn w:val="a0"/>
    <w:uiPriority w:val="99"/>
    <w:semiHidden/>
    <w:unhideWhenUsed/>
    <w:rsid w:val="003E4C89"/>
    <w:rPr>
      <w:color w:val="605E5C"/>
      <w:shd w:val="clear" w:color="auto" w:fill="E1DFDD"/>
    </w:rPr>
  </w:style>
  <w:style w:type="table" w:styleId="ab">
    <w:name w:val="Table Grid"/>
    <w:basedOn w:val="a1"/>
    <w:uiPriority w:val="39"/>
    <w:rsid w:val="0083057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113.ntc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2771</Characters>
  <Application>Microsoft Office Word</Application>
  <DocSecurity>0</DocSecurity>
  <Lines>23</Lines>
  <Paragraphs>6</Paragraphs>
  <ScaleCrop>false</ScaleCrop>
  <Company>SYNNEX</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USER</cp:lastModifiedBy>
  <cp:revision>2</cp:revision>
  <cp:lastPrinted>2023-11-10T03:05:00Z</cp:lastPrinted>
  <dcterms:created xsi:type="dcterms:W3CDTF">2023-11-23T03:24:00Z</dcterms:created>
  <dcterms:modified xsi:type="dcterms:W3CDTF">2023-11-23T03:24:00Z</dcterms:modified>
</cp:coreProperties>
</file>