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4B36C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954C38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9113AB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0D3056" w:rsidRPr="009113AB">
        <w:rPr>
          <w:rFonts w:eastAsia="標楷體" w:hint="eastAsia"/>
          <w:bCs/>
          <w:color w:val="000000" w:themeColor="text1"/>
          <w:sz w:val="28"/>
          <w:szCs w:val="28"/>
        </w:rPr>
        <w:t>語言治療與實證本位在教學上的應用</w:t>
      </w:r>
      <w:r w:rsidR="00525178" w:rsidRPr="009113AB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F6447D" w:rsidRPr="009113AB" w:rsidRDefault="00847A04" w:rsidP="00F6447D">
      <w:pPr>
        <w:ind w:leftChars="200" w:left="480" w:firstLineChars="200" w:firstLine="480"/>
        <w:rPr>
          <w:rFonts w:eastAsia="標楷體"/>
        </w:rPr>
      </w:pPr>
      <w:r w:rsidRPr="009113AB">
        <w:rPr>
          <w:rFonts w:eastAsia="標楷體" w:hint="eastAsia"/>
        </w:rPr>
        <w:t>近年來</w:t>
      </w:r>
      <w:r w:rsidR="00920F0F" w:rsidRPr="009113AB">
        <w:rPr>
          <w:rFonts w:eastAsia="標楷體" w:hint="eastAsia"/>
        </w:rPr>
        <w:t>國內</w:t>
      </w:r>
      <w:r w:rsidR="00CC1058" w:rsidRPr="009113AB">
        <w:rPr>
          <w:rFonts w:eastAsia="標楷體" w:hint="eastAsia"/>
        </w:rPr>
        <w:t>語言治療越來越受到</w:t>
      </w:r>
      <w:r w:rsidR="00920F0F" w:rsidRPr="009113AB">
        <w:rPr>
          <w:rFonts w:eastAsia="標楷體" w:hint="eastAsia"/>
        </w:rPr>
        <w:t>特殊教育工作者之</w:t>
      </w:r>
      <w:r w:rsidR="00CC1058" w:rsidRPr="009113AB">
        <w:rPr>
          <w:rFonts w:eastAsia="標楷體" w:hint="eastAsia"/>
        </w:rPr>
        <w:t>重視，而語言教學方法也越來越多元，在實務現場中有效的語言教學方法更能促進兒童語言發展及學習，當兒童有良好的語言能力也才能有更佳的學業學習表現</w:t>
      </w:r>
      <w:r w:rsidR="00C91BBC" w:rsidRPr="009113AB">
        <w:rPr>
          <w:rFonts w:eastAsia="標楷體" w:hint="eastAsia"/>
        </w:rPr>
        <w:t>。</w:t>
      </w:r>
      <w:r w:rsidR="00920F0F" w:rsidRPr="009113AB">
        <w:rPr>
          <w:rFonts w:eastAsia="標楷體" w:hint="eastAsia"/>
        </w:rPr>
        <w:t>在實務工作中的教師，更應重視以</w:t>
      </w:r>
      <w:r w:rsidR="00F2379C" w:rsidRPr="009113AB">
        <w:rPr>
          <w:rFonts w:eastAsia="標楷體" w:hint="eastAsia"/>
        </w:rPr>
        <w:t>實證本位的課程與教學，因此，特舉辦此次研習，內容將介紹實證本位實務之</w:t>
      </w:r>
      <w:r w:rsidR="00F6447D" w:rsidRPr="009113AB">
        <w:rPr>
          <w:rFonts w:eastAsia="標楷體" w:hint="eastAsia"/>
        </w:rPr>
        <w:t>意涵，接著探究</w:t>
      </w:r>
      <w:r w:rsidR="00F2379C" w:rsidRPr="009113AB">
        <w:rPr>
          <w:rFonts w:eastAsia="標楷體" w:hint="eastAsia"/>
        </w:rPr>
        <w:t>實證</w:t>
      </w:r>
      <w:r w:rsidR="00F6447D" w:rsidRPr="009113AB">
        <w:rPr>
          <w:rFonts w:eastAsia="標楷體" w:hint="eastAsia"/>
        </w:rPr>
        <w:t>本位實務之</w:t>
      </w:r>
      <w:r w:rsidR="00F2379C" w:rsidRPr="009113AB">
        <w:rPr>
          <w:rFonts w:eastAsia="標楷體" w:hint="eastAsia"/>
        </w:rPr>
        <w:t>理由與建立，之後介紹語言治療在特殊教育領域之實證本位介入相關議題，最後予以舉例說明實務的應用</w:t>
      </w:r>
      <w:r w:rsidR="00F6447D" w:rsidRPr="009113AB">
        <w:rPr>
          <w:rFonts w:eastAsia="標楷體" w:hint="eastAsia"/>
        </w:rPr>
        <w:t>。</w:t>
      </w:r>
      <w:r w:rsidR="00F6447D" w:rsidRPr="009113AB">
        <w:rPr>
          <w:rFonts w:eastAsia="標楷體"/>
        </w:rPr>
        <w:t xml:space="preserve"> </w:t>
      </w:r>
    </w:p>
    <w:p w:rsidR="0078535C" w:rsidRPr="00F01FE4" w:rsidRDefault="0078535C" w:rsidP="00F6447D">
      <w:pPr>
        <w:ind w:leftChars="200" w:left="480" w:firstLineChars="200" w:firstLine="480"/>
        <w:rPr>
          <w:rFonts w:eastAsia="標楷體"/>
        </w:rPr>
      </w:pP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954C38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E60C06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E60C06" w:rsidRPr="00E60C06">
        <w:rPr>
          <w:rFonts w:eastAsia="標楷體"/>
          <w:color w:val="FF0000"/>
        </w:rPr>
        <w:t>10</w:t>
      </w:r>
      <w:r w:rsidR="00E60C06" w:rsidRPr="00E60C06">
        <w:rPr>
          <w:rFonts w:eastAsia="標楷體" w:hint="eastAsia"/>
          <w:color w:val="FF0000"/>
        </w:rPr>
        <w:t>7</w:t>
      </w:r>
      <w:r w:rsidR="00E60C06" w:rsidRPr="00E60C06">
        <w:rPr>
          <w:rFonts w:eastAsia="標楷體"/>
          <w:color w:val="FF0000"/>
        </w:rPr>
        <w:t>年</w:t>
      </w:r>
      <w:r w:rsidR="00E60C06" w:rsidRPr="00E60C06">
        <w:rPr>
          <w:rFonts w:eastAsia="標楷體" w:hint="eastAsia"/>
          <w:color w:val="FF0000"/>
        </w:rPr>
        <w:t>9</w:t>
      </w:r>
      <w:r w:rsidR="00E60C06" w:rsidRPr="00E60C06">
        <w:rPr>
          <w:rFonts w:eastAsia="標楷體"/>
          <w:color w:val="FF0000"/>
        </w:rPr>
        <w:t>月</w:t>
      </w:r>
      <w:r w:rsidR="00E60C06" w:rsidRPr="00E60C06">
        <w:rPr>
          <w:rFonts w:eastAsia="標楷體" w:hint="eastAsia"/>
          <w:color w:val="FF0000"/>
        </w:rPr>
        <w:t>15</w:t>
      </w:r>
      <w:r w:rsidR="00E60C06" w:rsidRPr="00E60C06">
        <w:rPr>
          <w:rFonts w:eastAsia="標楷體"/>
          <w:color w:val="FF0000"/>
        </w:rPr>
        <w:t>日（星期</w:t>
      </w:r>
      <w:r w:rsidR="00E60C06" w:rsidRPr="00E60C06">
        <w:rPr>
          <w:rFonts w:eastAsia="標楷體" w:hint="eastAsia"/>
          <w:color w:val="FF0000"/>
        </w:rPr>
        <w:t>五</w:t>
      </w:r>
      <w:r w:rsidR="00E60C06" w:rsidRPr="00E60C06">
        <w:rPr>
          <w:rFonts w:eastAsia="標楷體"/>
          <w:color w:val="FF0000"/>
        </w:rPr>
        <w:t>）</w:t>
      </w:r>
      <w:r w:rsidR="00E60C06" w:rsidRPr="00E60C06">
        <w:rPr>
          <w:rFonts w:eastAsia="標楷體" w:hint="eastAsia"/>
          <w:color w:val="FF0000"/>
        </w:rPr>
        <w:t>9</w:t>
      </w:r>
      <w:r w:rsidR="00E60C06" w:rsidRPr="00E60C06">
        <w:rPr>
          <w:rFonts w:eastAsia="標楷體"/>
          <w:color w:val="FF0000"/>
        </w:rPr>
        <w:t>：</w:t>
      </w:r>
      <w:r w:rsidR="00E60C06" w:rsidRPr="00E60C06">
        <w:rPr>
          <w:rFonts w:eastAsia="標楷體"/>
          <w:color w:val="FF0000"/>
        </w:rPr>
        <w:t>00</w:t>
      </w:r>
      <w:r w:rsidR="00E60C06" w:rsidRPr="00E60C06">
        <w:rPr>
          <w:rFonts w:eastAsia="標楷體"/>
          <w:color w:val="FF0000"/>
        </w:rPr>
        <w:t>～</w:t>
      </w:r>
      <w:r w:rsidR="00E60C06" w:rsidRPr="00E60C06">
        <w:rPr>
          <w:rFonts w:eastAsia="標楷體"/>
          <w:color w:val="FF0000"/>
        </w:rPr>
        <w:t>16</w:t>
      </w:r>
      <w:r w:rsidR="00E60C06" w:rsidRPr="00E60C06">
        <w:rPr>
          <w:rFonts w:eastAsia="標楷體"/>
          <w:color w:val="FF0000"/>
        </w:rPr>
        <w:t>：</w:t>
      </w:r>
      <w:r w:rsidR="00E60C06" w:rsidRPr="00E60C06">
        <w:rPr>
          <w:rFonts w:eastAsia="標楷體"/>
          <w:color w:val="FF0000"/>
        </w:rPr>
        <w:t>10</w:t>
      </w:r>
      <w:r w:rsidR="00E60C06" w:rsidRPr="00E60C06">
        <w:rPr>
          <w:rFonts w:eastAsia="標楷體"/>
          <w:color w:val="FF0000"/>
        </w:rPr>
        <w:t>。</w:t>
      </w:r>
    </w:p>
    <w:p w:rsidR="0078535C" w:rsidRPr="000616A3" w:rsidRDefault="00E60C06" w:rsidP="00E60C06">
      <w:pPr>
        <w:rPr>
          <w:rFonts w:eastAsia="標楷體"/>
        </w:rPr>
      </w:pPr>
      <w:r>
        <w:rPr>
          <w:rFonts w:eastAsia="標楷體" w:hint="eastAsia"/>
        </w:rPr>
        <w:t xml:space="preserve">　　　　（原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="0078535C"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="0078535C"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CC1058" w:rsidRPr="00CC1058">
        <w:rPr>
          <w:rFonts w:eastAsia="標楷體" w:hint="eastAsia"/>
        </w:rPr>
        <w:t>4</w:t>
      </w:r>
      <w:r w:rsidR="0078535C" w:rsidRPr="00CC1058">
        <w:rPr>
          <w:rFonts w:eastAsia="標楷體"/>
        </w:rPr>
        <w:t>日（星期</w:t>
      </w:r>
      <w:r w:rsidR="00CC1058" w:rsidRPr="00CC1058">
        <w:rPr>
          <w:rFonts w:eastAsia="標楷體" w:hint="eastAsia"/>
        </w:rPr>
        <w:t>五</w:t>
      </w:r>
      <w:r w:rsidR="0078535C" w:rsidRPr="00CC1058">
        <w:rPr>
          <w:rFonts w:eastAsia="標楷體"/>
        </w:rPr>
        <w:t>）</w:t>
      </w:r>
      <w:r w:rsidR="009113AB">
        <w:rPr>
          <w:rFonts w:eastAsia="標楷體" w:hint="eastAsia"/>
        </w:rPr>
        <w:t>9</w:t>
      </w:r>
      <w:r w:rsidR="0078535C" w:rsidRPr="00CC1058">
        <w:rPr>
          <w:rFonts w:eastAsia="標楷體"/>
        </w:rPr>
        <w:t>：</w:t>
      </w:r>
      <w:r w:rsidR="0078535C" w:rsidRPr="00CC1058">
        <w:rPr>
          <w:rFonts w:eastAsia="標楷體"/>
        </w:rPr>
        <w:t>00</w:t>
      </w:r>
      <w:r w:rsidR="0078535C" w:rsidRPr="00CC1058">
        <w:rPr>
          <w:rFonts w:eastAsia="標楷體"/>
        </w:rPr>
        <w:t>～</w:t>
      </w:r>
      <w:r w:rsidR="0078535C" w:rsidRPr="00CC1058">
        <w:rPr>
          <w:rFonts w:eastAsia="標楷體"/>
        </w:rPr>
        <w:t>16</w:t>
      </w:r>
      <w:r w:rsidR="0078535C" w:rsidRPr="00CC1058">
        <w:rPr>
          <w:rFonts w:eastAsia="標楷體"/>
        </w:rPr>
        <w:t>：</w:t>
      </w:r>
      <w:r w:rsidR="0078535C" w:rsidRPr="00CC1058">
        <w:rPr>
          <w:rFonts w:eastAsia="標楷體"/>
        </w:rPr>
        <w:t>10</w:t>
      </w:r>
      <w:r w:rsidR="0078535C" w:rsidRPr="00CC1058">
        <w:rPr>
          <w:rFonts w:eastAsia="標楷體"/>
        </w:rPr>
        <w:t>。</w:t>
      </w:r>
      <w:r>
        <w:rPr>
          <w:rFonts w:eastAsia="標楷體" w:hint="eastAsia"/>
        </w:rPr>
        <w:t>）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Pr="00952230">
        <w:rPr>
          <w:rFonts w:eastAsia="標楷體" w:hint="eastAsia"/>
        </w:rPr>
        <w:t>臺北市及金門縣</w:t>
      </w:r>
      <w:r w:rsidR="00811E1B">
        <w:rPr>
          <w:rFonts w:eastAsia="標楷體" w:hint="eastAsia"/>
        </w:rPr>
        <w:t>學前、國</w:t>
      </w:r>
      <w:r w:rsidR="00811E1B" w:rsidRPr="00952230">
        <w:rPr>
          <w:rFonts w:eastAsia="標楷體" w:hint="eastAsia"/>
        </w:rPr>
        <w:t>小</w:t>
      </w:r>
      <w:r w:rsidRPr="00952230">
        <w:rPr>
          <w:rFonts w:eastAsia="標楷體" w:hint="eastAsia"/>
        </w:rPr>
        <w:t>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E60C06">
        <w:rPr>
          <w:rFonts w:eastAsia="標楷體"/>
          <w:color w:val="FF0000"/>
        </w:rPr>
        <w:t>10</w:t>
      </w:r>
      <w:r w:rsidR="009113AB" w:rsidRPr="00E60C06">
        <w:rPr>
          <w:rFonts w:eastAsia="標楷體" w:hint="eastAsia"/>
          <w:color w:val="FF0000"/>
        </w:rPr>
        <w:t>7</w:t>
      </w:r>
      <w:r w:rsidRPr="00E60C06">
        <w:rPr>
          <w:rFonts w:eastAsia="標楷體"/>
          <w:color w:val="FF0000"/>
        </w:rPr>
        <w:t>年</w:t>
      </w:r>
      <w:r w:rsidR="00E60C06" w:rsidRPr="00E60C06">
        <w:rPr>
          <w:rFonts w:eastAsia="標楷體" w:hint="eastAsia"/>
          <w:color w:val="FF0000"/>
        </w:rPr>
        <w:t>9</w:t>
      </w:r>
      <w:r w:rsidRPr="00E60C06">
        <w:rPr>
          <w:rFonts w:eastAsia="標楷體"/>
          <w:color w:val="FF0000"/>
        </w:rPr>
        <w:t>月</w:t>
      </w:r>
      <w:r w:rsidR="00E60C06" w:rsidRPr="00E60C06">
        <w:rPr>
          <w:rFonts w:eastAsia="標楷體" w:hint="eastAsia"/>
          <w:color w:val="FF0000"/>
        </w:rPr>
        <w:t>10</w:t>
      </w:r>
      <w:r w:rsidRPr="00E60C06">
        <w:rPr>
          <w:rFonts w:eastAsia="標楷體"/>
          <w:color w:val="FF0000"/>
        </w:rPr>
        <w:t>日</w:t>
      </w:r>
      <w:r w:rsidRPr="003572F2">
        <w:rPr>
          <w:rFonts w:eastAsia="標楷體"/>
        </w:rPr>
        <w:t>前至特教通報網</w:t>
      </w:r>
      <w:r w:rsidRPr="003572F2">
        <w:rPr>
          <w:rFonts w:eastAsia="標楷體"/>
        </w:rPr>
        <w:t xml:space="preserve"> (http://</w:t>
      </w:r>
      <w:hyperlink r:id="rId9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9113AB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9113AB">
        <w:rPr>
          <w:rFonts w:eastAsia="標楷體"/>
          <w:b/>
        </w:rPr>
        <w:t>講師簡介</w:t>
      </w:r>
    </w:p>
    <w:p w:rsidR="00CC1058" w:rsidRDefault="00CC10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CC1058">
        <w:rPr>
          <w:rFonts w:eastAsia="標楷體" w:hint="eastAsia"/>
          <w:b/>
        </w:rPr>
        <w:t>王淑娟</w:t>
      </w:r>
      <w:r w:rsidR="00F3707B">
        <w:rPr>
          <w:rFonts w:eastAsia="標楷體" w:hint="eastAsia"/>
          <w:b/>
        </w:rPr>
        <w:t xml:space="preserve"> 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>現職：國立</w:t>
      </w:r>
      <w:r w:rsidR="00954C38">
        <w:rPr>
          <w:rFonts w:eastAsia="標楷體" w:hint="eastAsia"/>
          <w:b/>
        </w:rPr>
        <w:t>臺</w:t>
      </w:r>
      <w:r w:rsidRPr="009113AB">
        <w:rPr>
          <w:rFonts w:eastAsia="標楷體" w:hint="eastAsia"/>
          <w:b/>
        </w:rPr>
        <w:t>中教育大學特教系</w:t>
      </w: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副教授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     </w:t>
      </w:r>
      <w:r w:rsidRPr="009113AB">
        <w:rPr>
          <w:rFonts w:eastAsia="標楷體" w:hint="eastAsia"/>
          <w:b/>
        </w:rPr>
        <w:t>私立中山醫學大學聽語治療學系兼任副教授</w:t>
      </w:r>
    </w:p>
    <w:p w:rsidR="00F3707B" w:rsidRPr="009113AB" w:rsidRDefault="00CC1058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b/>
          <w:kern w:val="0"/>
        </w:rPr>
      </w:pPr>
      <w:r w:rsidRPr="009113AB">
        <w:rPr>
          <w:rFonts w:eastAsia="標楷體" w:hint="eastAsia"/>
          <w:b/>
        </w:rPr>
        <w:t>經歷</w:t>
      </w:r>
      <w:r w:rsidRPr="009113AB">
        <w:rPr>
          <w:rFonts w:eastAsia="標楷體" w:hint="eastAsia"/>
          <w:b/>
        </w:rPr>
        <w:t>:</w:t>
      </w:r>
      <w:r w:rsidR="00CE3163" w:rsidRPr="009113AB">
        <w:rPr>
          <w:rFonts w:ascii="標楷體" w:eastAsia="標楷體" w:hAnsi="標楷體" w:cs="新細明體" w:hint="eastAsia"/>
          <w:b/>
          <w:kern w:val="0"/>
        </w:rPr>
        <w:t>彰</w:t>
      </w:r>
      <w:r w:rsidR="00CE3163" w:rsidRPr="009113AB">
        <w:rPr>
          <w:rFonts w:ascii="標楷體" w:eastAsia="標楷體" w:hAnsi="標楷體" w:cs="新細明體"/>
          <w:b/>
          <w:kern w:val="0"/>
        </w:rPr>
        <w:t>化基督教醫院語言治療師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私立中山醫學大學復健系 聽語治療組講師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臺中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 xml:space="preserve">   </w:t>
      </w:r>
    </w:p>
    <w:p w:rsidR="00CC1058" w:rsidRPr="009113AB" w:rsidRDefault="00F3707B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/>
          <w:b/>
        </w:rPr>
      </w:pPr>
      <w:r w:rsidRPr="009113AB">
        <w:rPr>
          <w:rFonts w:eastAsia="標楷體" w:hint="eastAsia"/>
          <w:b/>
        </w:rPr>
        <w:t xml:space="preserve">     </w:t>
      </w:r>
      <w:r w:rsidR="00CE3163" w:rsidRPr="009113AB">
        <w:rPr>
          <w:rFonts w:ascii="標楷體" w:eastAsia="標楷體" w:hAnsi="標楷體" w:cs="新細明體"/>
          <w:b/>
          <w:kern w:val="0"/>
        </w:rPr>
        <w:t>市立復健醫院語言治療督導</w:t>
      </w:r>
      <w:r w:rsidRPr="009113AB">
        <w:rPr>
          <w:rFonts w:ascii="標楷體" w:eastAsia="標楷體" w:hAnsi="標楷體" w:cs="新細明體" w:hint="eastAsia"/>
          <w:b/>
          <w:kern w:val="0"/>
        </w:rPr>
        <w:t>、國立彰化師範大學特教系兼任副教授</w:t>
      </w:r>
    </w:p>
    <w:p w:rsidR="008B383D" w:rsidRPr="009113AB" w:rsidRDefault="00CC1058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>專長</w:t>
      </w:r>
      <w:r w:rsidRPr="009113AB">
        <w:rPr>
          <w:rFonts w:eastAsia="標楷體" w:hint="eastAsia"/>
          <w:b/>
        </w:rPr>
        <w:t>: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ascii="新細明體" w:hAnsi="新細明體" w:cs="新細明體"/>
          <w:kern w:val="0"/>
        </w:rPr>
        <w:t xml:space="preserve"> </w:t>
      </w:r>
      <w:r w:rsidRPr="009113AB">
        <w:rPr>
          <w:rFonts w:eastAsia="標楷體"/>
          <w:b/>
        </w:rPr>
        <w:t>語言障礙評估與治療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聽力障礙</w:t>
      </w:r>
      <w:r w:rsidRPr="009113AB">
        <w:rPr>
          <w:rFonts w:eastAsia="標楷體" w:hint="eastAsia"/>
          <w:b/>
        </w:rPr>
        <w:t>教育輔導、</w:t>
      </w:r>
      <w:r w:rsidRPr="009113AB">
        <w:rPr>
          <w:rFonts w:eastAsia="標楷體"/>
          <w:b/>
        </w:rPr>
        <w:t>聽能口語訓練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嬰幼兒語言評估及訓練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、自閉症語言溝通、心智理論（</w:t>
      </w:r>
      <w:r w:rsidRPr="009113AB">
        <w:rPr>
          <w:rFonts w:eastAsia="標楷體" w:hint="eastAsia"/>
          <w:b/>
        </w:rPr>
        <w:t>theory of mind</w:t>
      </w:r>
      <w:r w:rsidRPr="009113AB">
        <w:rPr>
          <w:rFonts w:eastAsia="標楷體" w:hint="eastAsia"/>
          <w:b/>
        </w:rPr>
        <w:t>）</w:t>
      </w:r>
    </w:p>
    <w:p w:rsidR="0078535C" w:rsidRPr="00570573" w:rsidRDefault="0078535C" w:rsidP="00CC1058">
      <w:pPr>
        <w:pStyle w:val="Web"/>
        <w:spacing w:line="200" w:lineRule="exact"/>
        <w:rPr>
          <w:rFonts w:ascii="Times New Roman" w:eastAsia="標楷體" w:hAnsi="Times New Roman" w:cs="Times New Roman"/>
          <w:color w:val="FF0000"/>
        </w:rPr>
      </w:pPr>
    </w:p>
    <w:p w:rsidR="007B08FC" w:rsidRPr="009113AB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9113AB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9113AB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80FC3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實證本位意涵介紹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after="0"/>
              <w:ind w:left="24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C7FD2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  <w:highlight w:val="yellow"/>
              </w:rPr>
            </w:pPr>
            <w:r w:rsidRPr="009113AB">
              <w:rPr>
                <w:rFonts w:eastAsia="標楷體" w:hint="eastAsia"/>
              </w:rPr>
              <w:t>實證本位、特殊教育與語言治療</w:t>
            </w:r>
            <w:r w:rsidR="00020C5B" w:rsidRPr="009113AB">
              <w:rPr>
                <w:rFonts w:eastAsia="標楷體" w:hint="eastAsia"/>
              </w:rPr>
              <w:t>教學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實證本位語言治療教學之建立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 w:rsidRPr="009113AB"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實證本位語言治療教學之運用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填寫回饋單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＆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賦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B5" w:rsidRDefault="004270B5" w:rsidP="000520C4">
      <w:r>
        <w:separator/>
      </w:r>
    </w:p>
  </w:endnote>
  <w:endnote w:type="continuationSeparator" w:id="0">
    <w:p w:rsidR="004270B5" w:rsidRDefault="004270B5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B5" w:rsidRDefault="004270B5" w:rsidP="000520C4">
      <w:r>
        <w:separator/>
      </w:r>
    </w:p>
  </w:footnote>
  <w:footnote w:type="continuationSeparator" w:id="0">
    <w:p w:rsidR="004270B5" w:rsidRDefault="004270B5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3A2DE3"/>
    <w:multiLevelType w:val="multilevel"/>
    <w:tmpl w:val="47B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FC025D"/>
    <w:multiLevelType w:val="multilevel"/>
    <w:tmpl w:val="BF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2424"/>
    <w:rsid w:val="000050F4"/>
    <w:rsid w:val="0001263F"/>
    <w:rsid w:val="00013452"/>
    <w:rsid w:val="00020C5B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3056"/>
    <w:rsid w:val="000D7CAE"/>
    <w:rsid w:val="000E0093"/>
    <w:rsid w:val="000E42BC"/>
    <w:rsid w:val="000E4B9A"/>
    <w:rsid w:val="000F5E80"/>
    <w:rsid w:val="001102F7"/>
    <w:rsid w:val="001104ED"/>
    <w:rsid w:val="0011454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616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B3C84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104C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270B5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B36CD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0573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1E1B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383D"/>
    <w:rsid w:val="008B75C4"/>
    <w:rsid w:val="008C2139"/>
    <w:rsid w:val="008C3F2C"/>
    <w:rsid w:val="008E7EB4"/>
    <w:rsid w:val="00901FC7"/>
    <w:rsid w:val="009113AB"/>
    <w:rsid w:val="009132DB"/>
    <w:rsid w:val="00913D17"/>
    <w:rsid w:val="0091540F"/>
    <w:rsid w:val="009176B2"/>
    <w:rsid w:val="00920B56"/>
    <w:rsid w:val="00920F0F"/>
    <w:rsid w:val="009224C6"/>
    <w:rsid w:val="00923420"/>
    <w:rsid w:val="0093299A"/>
    <w:rsid w:val="00934B75"/>
    <w:rsid w:val="00944DA5"/>
    <w:rsid w:val="00945685"/>
    <w:rsid w:val="00952230"/>
    <w:rsid w:val="00954C38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8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A6D5F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4073"/>
    <w:rsid w:val="00CC6265"/>
    <w:rsid w:val="00CE2995"/>
    <w:rsid w:val="00CE3163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0C06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3CBB"/>
    <w:rsid w:val="00EE717D"/>
    <w:rsid w:val="00EF3819"/>
    <w:rsid w:val="00EF3A8B"/>
    <w:rsid w:val="00EF5306"/>
    <w:rsid w:val="00F01240"/>
    <w:rsid w:val="00F12A90"/>
    <w:rsid w:val="00F144A5"/>
    <w:rsid w:val="00F2105B"/>
    <w:rsid w:val="00F226D7"/>
    <w:rsid w:val="00F2379C"/>
    <w:rsid w:val="00F3707B"/>
    <w:rsid w:val="00F406F4"/>
    <w:rsid w:val="00F427AE"/>
    <w:rsid w:val="00F4447B"/>
    <w:rsid w:val="00F51850"/>
    <w:rsid w:val="00F55784"/>
    <w:rsid w:val="00F5628D"/>
    <w:rsid w:val="00F60391"/>
    <w:rsid w:val="00F61222"/>
    <w:rsid w:val="00F6447D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BB9C-4009-4C46-9A00-ECF78D23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>Toshiba</Company>
  <LinksUpToDate>false</LinksUpToDate>
  <CharactersWithSpaces>1842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2018-08-28T02:10:00Z</dcterms:created>
  <dcterms:modified xsi:type="dcterms:W3CDTF">2018-08-28T02:10:00Z</dcterms:modified>
</cp:coreProperties>
</file>