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bookmarkStart w:id="0" w:name="_GoBack"/>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bookmarkEnd w:id="0"/>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71EAA503"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7月20</w:t>
      </w:r>
      <w:r w:rsidRPr="00F86C6F">
        <w:rPr>
          <w:rFonts w:asciiTheme="majorEastAsia" w:eastAsiaTheme="majorEastAsia" w:hAnsiTheme="majorEastAsia" w:cs="標楷體" w:hint="eastAsia"/>
          <w:color w:val="000000"/>
          <w:kern w:val="0"/>
        </w:rPr>
        <w:t>日</w:t>
      </w:r>
      <w:r w:rsidR="001B246E">
        <w:rPr>
          <w:rFonts w:asciiTheme="majorEastAsia" w:eastAsiaTheme="majorEastAsia" w:hAnsiTheme="majorEastAsia" w:cs="標楷體" w:hint="eastAsia"/>
          <w:color w:val="000000"/>
          <w:kern w:val="0"/>
        </w:rPr>
        <w:t>及</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1日，辦理</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場次</w:t>
      </w:r>
    </w:p>
    <w:p w14:paraId="0422F48A" w14:textId="1AAA41B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1B246E">
        <w:rPr>
          <w:rFonts w:asciiTheme="majorEastAsia" w:eastAsiaTheme="majorEastAsia" w:hAnsiTheme="majorEastAsia" w:cs="標楷體" w:hint="eastAsia"/>
          <w:color w:val="000000"/>
          <w:kern w:val="0"/>
        </w:rPr>
        <w:t>郭元益糕餅博物館</w:t>
      </w:r>
      <w:r w:rsidR="001B246E" w:rsidRPr="00F86C6F">
        <w:rPr>
          <w:rFonts w:asciiTheme="majorEastAsia" w:eastAsiaTheme="majorEastAsia" w:hAnsiTheme="majorEastAsia" w:cs="標楷體" w:hint="eastAsia"/>
          <w:color w:val="000000"/>
          <w:kern w:val="0"/>
          <w:shd w:val="clear" w:color="auto" w:fill="FFFFFF"/>
        </w:rPr>
        <w:t>、</w:t>
      </w:r>
      <w:r w:rsidRPr="00F86C6F">
        <w:rPr>
          <w:rFonts w:asciiTheme="majorEastAsia" w:eastAsiaTheme="majorEastAsia" w:hAnsiTheme="majorEastAsia" w:cs="標楷體" w:hint="eastAsia"/>
          <w:color w:val="000000"/>
          <w:kern w:val="0"/>
        </w:rPr>
        <w:t>桃園市內埤圳點</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4D6E3902"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1B246E">
        <w:rPr>
          <w:rFonts w:asciiTheme="majorEastAsia" w:eastAsiaTheme="majorEastAsia" w:hAnsiTheme="majorEastAsia" w:cs="標楷體" w:hint="eastAsia"/>
          <w:color w:val="000000"/>
          <w:kern w:val="0"/>
        </w:rPr>
        <w:t>42</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61135521" w14:textId="2CE7B261" w:rsidR="00F86C6F" w:rsidRPr="00C306E5" w:rsidRDefault="00C306E5" w:rsidP="00C306E5">
      <w:pPr>
        <w:widowControl/>
        <w:spacing w:before="120"/>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(一) </w:t>
      </w:r>
      <w:r w:rsidR="00C802EA" w:rsidRPr="00C306E5">
        <w:rPr>
          <w:rFonts w:asciiTheme="majorEastAsia" w:eastAsiaTheme="majorEastAsia" w:hAnsiTheme="majorEastAsia" w:cs="標楷體" w:hint="eastAsia"/>
          <w:color w:val="000000"/>
          <w:kern w:val="0"/>
        </w:rPr>
        <w:t>課程內容：</w:t>
      </w:r>
    </w:p>
    <w:p w14:paraId="293763C6" w14:textId="390F9926" w:rsidR="00C306E5" w:rsidRPr="00C306E5" w:rsidRDefault="00F86C6F"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sidR="00C306E5" w:rsidRPr="00C306E5">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認識</w:t>
      </w:r>
      <w:r w:rsidRPr="00C306E5">
        <w:rPr>
          <w:rFonts w:asciiTheme="majorEastAsia" w:eastAsiaTheme="majorEastAsia" w:hAnsiTheme="majorEastAsia" w:cs="標楷體" w:hint="eastAsia"/>
          <w:color w:val="000000"/>
          <w:kern w:val="0"/>
        </w:rPr>
        <w:t>埤</w:t>
      </w:r>
      <w:r w:rsidR="00C802EA" w:rsidRPr="00C306E5">
        <w:rPr>
          <w:rFonts w:asciiTheme="majorEastAsia" w:eastAsiaTheme="majorEastAsia" w:hAnsiTheme="majorEastAsia" w:cs="標楷體" w:hint="eastAsia"/>
          <w:color w:val="000000"/>
          <w:kern w:val="0"/>
        </w:rPr>
        <w:t>圳植物生態後進而應用具藥用性質植物於課程</w:t>
      </w:r>
      <w:r w:rsidRPr="00C306E5">
        <w:rPr>
          <w:rFonts w:asciiTheme="majorEastAsia" w:eastAsiaTheme="majorEastAsia" w:hAnsiTheme="majorEastAsia" w:cs="標楷體" w:hint="eastAsia"/>
          <w:color w:val="000000"/>
          <w:kern w:val="0"/>
        </w:rPr>
        <w:t>學習</w:t>
      </w:r>
      <w:r w:rsidR="00C802EA" w:rsidRPr="00C306E5">
        <w:rPr>
          <w:rFonts w:asciiTheme="majorEastAsia" w:eastAsiaTheme="majorEastAsia" w:hAnsiTheme="majorEastAsia" w:cs="標楷體" w:hint="eastAsia"/>
          <w:color w:val="000000"/>
          <w:kern w:val="0"/>
        </w:rPr>
        <w:t>活動，讓埤圳自然生態更</w:t>
      </w:r>
    </w:p>
    <w:p w14:paraId="62370E61"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Pr>
          <w:rFonts w:asciiTheme="majorEastAsia" w:eastAsiaTheme="majorEastAsia" w:hAnsiTheme="majorEastAsia" w:cs="標楷體" w:hint="eastAsia"/>
          <w:color w:val="000000"/>
          <w:kern w:val="0"/>
        </w:rPr>
        <w:t xml:space="preserve">   </w:t>
      </w:r>
      <w:r w:rsidRP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貼近生活</w:t>
      </w:r>
      <w:r w:rsidR="001100E2" w:rsidRPr="00C306E5">
        <w:rPr>
          <w:rFonts w:asciiTheme="majorEastAsia" w:eastAsiaTheme="majorEastAsia" w:hAnsiTheme="majorEastAsia" w:cs="標楷體" w:hint="eastAsia"/>
          <w:color w:val="000000"/>
          <w:kern w:val="0"/>
        </w:rPr>
        <w:t>。</w:t>
      </w:r>
      <w:r w:rsidR="00C802EA" w:rsidRPr="00C306E5">
        <w:rPr>
          <w:rFonts w:asciiTheme="majorEastAsia" w:eastAsiaTheme="majorEastAsia" w:hAnsiTheme="majorEastAsia" w:cs="標楷體" w:hint="eastAsia"/>
          <w:color w:val="000000"/>
          <w:kern w:val="0"/>
        </w:rPr>
        <w:t>聘請專業講師規劃並帶領教師進行埤圳生態實地踏查研習，對專題內容進</w:t>
      </w:r>
    </w:p>
    <w:p w14:paraId="5DB41D28"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行討論，深化教師環境教育觀念並能行動內省；同時協助教師規劃埤圳生態保育教</w:t>
      </w:r>
    </w:p>
    <w:p w14:paraId="0DB93F92"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學，</w:t>
      </w:r>
      <w:r w:rsidR="00163E29" w:rsidRPr="00C306E5">
        <w:rPr>
          <w:rFonts w:asciiTheme="majorEastAsia" w:eastAsiaTheme="majorEastAsia" w:hAnsiTheme="majorEastAsia" w:cs="標楷體" w:hint="eastAsia"/>
          <w:color w:val="000000"/>
          <w:kern w:val="0"/>
        </w:rPr>
        <w:t>融入氣候變遷造成全球暖化議題，</w:t>
      </w:r>
      <w:r w:rsidR="00C802EA" w:rsidRPr="00C306E5">
        <w:rPr>
          <w:rFonts w:asciiTheme="majorEastAsia" w:eastAsiaTheme="majorEastAsia" w:hAnsiTheme="majorEastAsia" w:cs="標楷體" w:hint="eastAsia"/>
          <w:color w:val="000000"/>
          <w:kern w:val="0"/>
        </w:rPr>
        <w:t>引導學生觀察學習，</w:t>
      </w:r>
      <w:r w:rsidR="00163E29" w:rsidRPr="00C306E5">
        <w:rPr>
          <w:rFonts w:asciiTheme="majorEastAsia" w:eastAsiaTheme="majorEastAsia" w:hAnsiTheme="majorEastAsia" w:cs="標楷體" w:hint="eastAsia"/>
          <w:color w:val="000000"/>
          <w:kern w:val="0"/>
        </w:rPr>
        <w:t>從小</w:t>
      </w:r>
      <w:r w:rsidR="00C802EA" w:rsidRPr="00C306E5">
        <w:rPr>
          <w:rFonts w:asciiTheme="majorEastAsia" w:eastAsiaTheme="majorEastAsia" w:hAnsiTheme="majorEastAsia" w:cs="標楷體" w:hint="eastAsia"/>
          <w:color w:val="000000"/>
          <w:kern w:val="0"/>
        </w:rPr>
        <w:t>具備基本環境倫理及</w:t>
      </w:r>
    </w:p>
    <w:p w14:paraId="0DB6EBFC" w14:textId="027AB15E" w:rsidR="00C802EA" w:rsidRP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素養。</w:t>
      </w:r>
      <w:r w:rsidR="00584097" w:rsidRPr="00C306E5">
        <w:rPr>
          <w:rFonts w:asciiTheme="majorEastAsia" w:eastAsiaTheme="majorEastAsia" w:hAnsiTheme="majorEastAsia" w:cs="標楷體" w:hint="eastAsia"/>
          <w:color w:val="000000"/>
          <w:kern w:val="0"/>
        </w:rPr>
        <w:t>對於近年全球水資源匱乏所造成的影響，也一併探究。</w:t>
      </w:r>
    </w:p>
    <w:p w14:paraId="2E923F63" w14:textId="1B4260C9" w:rsidR="00C306E5" w:rsidRPr="00C306E5" w:rsidRDefault="00C306E5" w:rsidP="00C306E5">
      <w:pPr>
        <w:pStyle w:val="a3"/>
        <w:widowControl/>
        <w:numPr>
          <w:ilvl w:val="0"/>
          <w:numId w:val="8"/>
        </w:numPr>
        <w:spacing w:beforeLines="50" w:before="180"/>
        <w:ind w:leftChars="0" w:left="601"/>
        <w:rPr>
          <w:rFonts w:asciiTheme="majorEastAsia" w:eastAsiaTheme="majorEastAsia" w:hAnsiTheme="majorEastAsia" w:cs="新細明體"/>
          <w:kern w:val="0"/>
        </w:rPr>
      </w:pPr>
      <w:r w:rsidRPr="00C306E5">
        <w:rPr>
          <w:rFonts w:asciiTheme="majorEastAsia" w:eastAsiaTheme="majorEastAsia" w:hAnsiTheme="majorEastAsia" w:cs="標楷體" w:hint="eastAsia"/>
          <w:color w:val="000000"/>
          <w:kern w:val="0"/>
        </w:rPr>
        <w:t xml:space="preserve"> </w:t>
      </w:r>
      <w:r w:rsidR="00163E29" w:rsidRPr="00C306E5">
        <w:rPr>
          <w:rFonts w:asciiTheme="majorEastAsia" w:eastAsiaTheme="majorEastAsia" w:hAnsiTheme="majorEastAsia" w:cs="標楷體" w:hint="eastAsia"/>
          <w:color w:val="000000"/>
          <w:kern w:val="0"/>
        </w:rPr>
        <w:t>課程大綱：</w:t>
      </w:r>
      <w:r w:rsidR="00163E29" w:rsidRPr="00C306E5">
        <w:rPr>
          <w:rFonts w:asciiTheme="majorEastAsia" w:eastAsiaTheme="majorEastAsia" w:hAnsiTheme="majorEastAsia" w:cs="標楷體" w:hint="eastAsia"/>
          <w:color w:val="000000"/>
          <w:kern w:val="0"/>
          <w:sz w:val="28"/>
          <w:szCs w:val="28"/>
        </w:rPr>
        <w:t xml:space="preserve"> </w:t>
      </w:r>
    </w:p>
    <w:p w14:paraId="3D87E589" w14:textId="03CEC8C5" w:rsidR="00C802EA" w:rsidRPr="00F86C6F" w:rsidRDefault="00C306E5" w:rsidP="00C306E5">
      <w:pPr>
        <w:pStyle w:val="a3"/>
        <w:widowControl/>
        <w:ind w:leftChars="0" w:left="305"/>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sz w:val="28"/>
          <w:szCs w:val="28"/>
        </w:rPr>
        <w:t xml:space="preserve">   </w:t>
      </w:r>
      <w:r w:rsidR="00163E29" w:rsidRPr="00F86C6F">
        <w:rPr>
          <w:rFonts w:asciiTheme="majorEastAsia" w:eastAsiaTheme="majorEastAsia" w:hAnsiTheme="majorEastAsia" w:cs="標楷體" w:hint="eastAsia"/>
          <w:color w:val="000000"/>
          <w:kern w:val="0"/>
        </w:rPr>
        <w:t>主題-桃園在地埤圳環境生態面面觀-食農巡禮行</w:t>
      </w:r>
    </w:p>
    <w:p w14:paraId="217D7B15" w14:textId="1B4EA6A6" w:rsidR="00C802EA" w:rsidRPr="00F86C6F" w:rsidRDefault="00C802EA" w:rsidP="00C306E5">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1.前言：淺談本市埤塘現狀及生態埤圳大驚奇</w:t>
      </w:r>
    </w:p>
    <w:p w14:paraId="65E7A4F3" w14:textId="667BACA1"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2.踏查活動：水的故鄉-石門水庫環湖解說 </w:t>
      </w:r>
    </w:p>
    <w:p w14:paraId="02AFF3B2" w14:textId="0FFC0C32"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3.專題：</w:t>
      </w:r>
    </w:p>
    <w:p w14:paraId="332498FB" w14:textId="4DD3CE72" w:rsidR="004F18D8" w:rsidRPr="00F86C6F" w:rsidRDefault="00C802EA" w:rsidP="004F18D8">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F86C6F"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(1)桃園埤塘防災教案桌遊分享</w:t>
      </w:r>
    </w:p>
    <w:p w14:paraId="1E0D9A33" w14:textId="51A3B8F7"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(2)埤圳藥用植物應用-防蚊液及止癢乳液手作 </w:t>
      </w:r>
    </w:p>
    <w:p w14:paraId="0AE145D0" w14:textId="10FBB57F"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(3)埤塘生物多樣性教案分享</w:t>
      </w:r>
    </w:p>
    <w:p w14:paraId="7F3FE146" w14:textId="642A7C9D"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4.討論與省思~~埤圳教育怎麼做會更好? </w:t>
      </w:r>
    </w:p>
    <w:p w14:paraId="50B23AC8"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p>
    <w:tbl>
      <w:tblPr>
        <w:tblW w:w="9493" w:type="dxa"/>
        <w:tblCellMar>
          <w:top w:w="15" w:type="dxa"/>
          <w:left w:w="15" w:type="dxa"/>
          <w:bottom w:w="15" w:type="dxa"/>
          <w:right w:w="15" w:type="dxa"/>
        </w:tblCellMar>
        <w:tblLook w:val="04A0" w:firstRow="1" w:lastRow="0" w:firstColumn="1" w:lastColumn="0" w:noHBand="0" w:noVBand="1"/>
      </w:tblPr>
      <w:tblGrid>
        <w:gridCol w:w="896"/>
        <w:gridCol w:w="3211"/>
        <w:gridCol w:w="3118"/>
        <w:gridCol w:w="1417"/>
        <w:gridCol w:w="851"/>
      </w:tblGrid>
      <w:tr w:rsidR="001B246E" w:rsidRPr="00F86C6F" w14:paraId="717FAE67" w14:textId="77777777" w:rsidTr="001B246E">
        <w:trPr>
          <w:trHeight w:val="3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85EA5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時間</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BE3B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第1梯次</w:t>
            </w:r>
          </w:p>
          <w:p w14:paraId="07DBFB10" w14:textId="374A8F2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室內課程</w:t>
            </w:r>
            <w:r w:rsidRPr="00F86C6F">
              <w:rPr>
                <w:rFonts w:asciiTheme="majorEastAsia" w:eastAsiaTheme="majorEastAsia" w:hAnsiTheme="majorEastAsia" w:cs="新細明體"/>
                <w:kern w:val="0"/>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82548" w14:textId="53B9825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w:t>
            </w:r>
            <w:r>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梯次</w:t>
            </w:r>
          </w:p>
          <w:p w14:paraId="4CDB14B2" w14:textId="10B82A43"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戶外課程</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B5CCD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主講人/</w:t>
            </w:r>
          </w:p>
          <w:p w14:paraId="587FA48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主持人</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D79B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學習時數</w:t>
            </w:r>
          </w:p>
        </w:tc>
      </w:tr>
      <w:tr w:rsidR="001B246E" w:rsidRPr="00F86C6F" w14:paraId="3E1D0458" w14:textId="77777777" w:rsidTr="001B246E">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529D7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08:40</w:t>
            </w:r>
          </w:p>
          <w:p w14:paraId="5E6F44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2A995F"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6DAAA35F" w14:textId="7C707AF9" w:rsidR="001B246E" w:rsidRPr="00F86C6F" w:rsidRDefault="001B246E" w:rsidP="00C802EA">
            <w:pPr>
              <w:widowControl/>
              <w:jc w:val="center"/>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郭元益糕餅博物館</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54338"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2DED6BC5" w14:textId="09189FD3" w:rsidR="001B246E" w:rsidRPr="00F86C6F" w:rsidRDefault="001B246E" w:rsidP="00C802EA">
            <w:pPr>
              <w:widowControl/>
              <w:jc w:val="center"/>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平興國小集合搭遊覽車</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F03F73"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84C1F04" w14:textId="4B8E7375"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83A3"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6F01A978" w14:textId="77777777" w:rsidTr="001B246E">
        <w:trPr>
          <w:trHeight w:val="6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3C6E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p w14:paraId="7B7459B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36D6B" w14:textId="77777777" w:rsidR="001B246E" w:rsidRPr="00F86C6F"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氣候變遷</w:t>
            </w:r>
          </w:p>
          <w:p w14:paraId="4DA97FE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消失的埤塘</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6A84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生態埤塘</w:t>
            </w:r>
          </w:p>
          <w:p w14:paraId="4A76312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大驚奇</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4855D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3286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w:t>
            </w:r>
          </w:p>
        </w:tc>
      </w:tr>
      <w:tr w:rsidR="001B246E" w:rsidRPr="00F86C6F" w14:paraId="01BD3E63" w14:textId="77777777" w:rsidTr="001B246E">
        <w:trPr>
          <w:trHeight w:val="4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F4752"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10:00</w:t>
            </w:r>
          </w:p>
          <w:p w14:paraId="03EFEFD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80718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桃園埤塘防災</w:t>
            </w:r>
          </w:p>
          <w:p w14:paraId="26D06618" w14:textId="4CFB8740"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教案桌遊分享</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2AFF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8-2埤塘</w:t>
            </w:r>
          </w:p>
          <w:p w14:paraId="06E65D0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8C4A8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15287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2</w:t>
            </w:r>
          </w:p>
        </w:tc>
      </w:tr>
      <w:tr w:rsidR="001B246E" w:rsidRPr="00F86C6F" w14:paraId="5FD3315D"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0F0C71"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p w14:paraId="605D38E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12:00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5CA4F8"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5B6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溪海埤塘</w:t>
            </w:r>
          </w:p>
          <w:p w14:paraId="12FED6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7044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EBD83B"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508FEF9B"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9A62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12:00</w:t>
            </w:r>
          </w:p>
          <w:p w14:paraId="27074F0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6F8FD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午餐</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FAD19" w14:textId="77777777" w:rsidR="001B246E" w:rsidRDefault="001B246E" w:rsidP="00C306E5">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餐桌上的</w:t>
            </w:r>
          </w:p>
          <w:p w14:paraId="3F1A00EA" w14:textId="035823BD" w:rsidR="001B246E" w:rsidRPr="00F86C6F" w:rsidRDefault="001B246E" w:rsidP="00C306E5">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B700B7"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63A1DD95" w14:textId="45BEE07D"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BE8F65"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1FFDFAA0" w14:textId="77777777" w:rsidTr="001B246E">
        <w:trPr>
          <w:trHeight w:val="9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E7E5F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lastRenderedPageBreak/>
              <w:t>13:00</w:t>
            </w:r>
          </w:p>
          <w:p w14:paraId="276D708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B3A35A"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埤圳環境植物認識</w:t>
            </w:r>
          </w:p>
          <w:p w14:paraId="2C837976" w14:textId="22900244"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及應用手作活動</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3CAC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西坡埤塘</w:t>
            </w:r>
          </w:p>
          <w:p w14:paraId="37B978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00EC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2D68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3</w:t>
            </w:r>
          </w:p>
        </w:tc>
      </w:tr>
      <w:tr w:rsidR="001B246E" w:rsidRPr="00F86C6F" w14:paraId="2CD7189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49B5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p w14:paraId="134798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BC7A55"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8EB7F5" w14:textId="77777777" w:rsidR="001B246E" w:rsidRPr="00F86C6F" w:rsidRDefault="001B246E" w:rsidP="00C802EA">
            <w:pPr>
              <w:widowControl/>
              <w:jc w:val="center"/>
              <w:rPr>
                <w:rFonts w:asciiTheme="majorEastAsia" w:eastAsiaTheme="majorEastAsia" w:hAnsiTheme="majorEastAsia" w:cs="新細明體"/>
                <w:kern w:val="0"/>
                <w:sz w:val="22"/>
                <w:szCs w:val="22"/>
              </w:rPr>
            </w:pPr>
            <w:r w:rsidRPr="00F86C6F">
              <w:rPr>
                <w:rFonts w:asciiTheme="majorEastAsia" w:eastAsiaTheme="majorEastAsia" w:hAnsiTheme="majorEastAsia" w:cs="標楷體" w:hint="eastAsia"/>
                <w:color w:val="000000"/>
                <w:kern w:val="0"/>
                <w:sz w:val="22"/>
                <w:szCs w:val="22"/>
              </w:rPr>
              <w:t>生物多樣性教案分享</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33E1F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C70576E"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09E3257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D7159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p w14:paraId="20655A8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470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3508BA6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埤塘教育怎麼做會更好</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0E5F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257A2DD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戶外教育怎麼做會更好</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D8CD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召集校長</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4FDD21"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329643BA"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0FDF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BC3F0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45FB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0A56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CA7F281" w14:textId="75A33622"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EF33E" w14:textId="77777777" w:rsidR="001B246E" w:rsidRPr="00F86C6F" w:rsidRDefault="001B246E" w:rsidP="00C802EA">
            <w:pPr>
              <w:widowControl/>
              <w:rPr>
                <w:rFonts w:asciiTheme="majorEastAsia" w:eastAsiaTheme="majorEastAsia" w:hAnsiTheme="majorEastAsia" w:cs="新細明體"/>
                <w:kern w:val="0"/>
              </w:rPr>
            </w:pPr>
          </w:p>
        </w:tc>
      </w:tr>
    </w:tbl>
    <w:p w14:paraId="612F029E" w14:textId="42639DFF" w:rsidR="00C802EA" w:rsidRPr="00F86C6F" w:rsidRDefault="00C802EA" w:rsidP="001B246E">
      <w:pPr>
        <w:widowControl/>
        <w:ind w:hanging="721"/>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E45DF8">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EA"/>
    <w:rsid w:val="000611A7"/>
    <w:rsid w:val="000A2067"/>
    <w:rsid w:val="001100E2"/>
    <w:rsid w:val="00163E29"/>
    <w:rsid w:val="001B246E"/>
    <w:rsid w:val="002D550B"/>
    <w:rsid w:val="003151B1"/>
    <w:rsid w:val="004F18D8"/>
    <w:rsid w:val="00514721"/>
    <w:rsid w:val="00584097"/>
    <w:rsid w:val="005A3F9F"/>
    <w:rsid w:val="005E6E31"/>
    <w:rsid w:val="00663B5D"/>
    <w:rsid w:val="006E1D49"/>
    <w:rsid w:val="007C4638"/>
    <w:rsid w:val="009273E6"/>
    <w:rsid w:val="00B45600"/>
    <w:rsid w:val="00C306E5"/>
    <w:rsid w:val="00C33255"/>
    <w:rsid w:val="00C802EA"/>
    <w:rsid w:val="00CC5C71"/>
    <w:rsid w:val="00CD6859"/>
    <w:rsid w:val="00CF737F"/>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dcterms:created xsi:type="dcterms:W3CDTF">2024-06-24T00:47:00Z</dcterms:created>
  <dcterms:modified xsi:type="dcterms:W3CDTF">2024-06-24T00:47:00Z</dcterms:modified>
</cp:coreProperties>
</file>