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4700" w14:textId="64AC90A7" w:rsidR="003D385A" w:rsidRPr="00487772" w:rsidRDefault="00AC3E03" w:rsidP="00517FB2">
      <w:pPr>
        <w:pStyle w:val="Default"/>
        <w:spacing w:line="400" w:lineRule="exact"/>
        <w:jc w:val="center"/>
        <w:rPr>
          <w:rFonts w:ascii="Microsoft JhengHei UI" w:hAnsi="Microsoft JhengHei UI"/>
          <w:b/>
          <w:color w:val="auto"/>
          <w:sz w:val="36"/>
          <w:szCs w:val="36"/>
        </w:rPr>
      </w:pPr>
      <w:bookmarkStart w:id="0" w:name="_Hlk83977248"/>
      <w:bookmarkStart w:id="1" w:name="_GoBack"/>
      <w:bookmarkEnd w:id="1"/>
      <w:r>
        <w:rPr>
          <w:noProof/>
        </w:rPr>
        <w:pict w14:anchorId="09023C68">
          <v:shapetype id="_x0000_t202" coordsize="21600,21600" o:spt="202" path="m,l,21600r21600,l21600,xe">
            <v:stroke joinstyle="miter"/>
            <v:path gradientshapeok="t" o:connecttype="rect"/>
          </v:shapetype>
          <v:shape id="_x0000_s1071" type="#_x0000_t202" style="position:absolute;left:0;text-align:left;margin-left:-25.5pt;margin-top:-25.5pt;width:58.6pt;height:36.7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">
            <v:textbox style="mso-next-textbox:#_x0000_s1071" inset="2mm,1mm,2mm,1mm">
              <w:txbxContent>
                <w:p w14:paraId="1C2BB3BB" w14:textId="58CBD014" w:rsidR="00AB197E" w:rsidRPr="00AB197E" w:rsidRDefault="00AB197E" w:rsidP="00AB197E">
                  <w:pPr>
                    <w:jc w:val="center"/>
                    <w:rPr>
                      <w:rFonts w:ascii="標楷體" w:eastAsia="標楷體" w:hAnsi="標楷體"/>
                      <w:sz w:val="28"/>
                      <w:szCs w:val="28"/>
                    </w:rPr>
                  </w:pPr>
                  <w:r w:rsidRPr="00AB197E">
                    <w:rPr>
                      <w:rFonts w:ascii="標楷體" w:eastAsia="標楷體" w:hAnsi="標楷體" w:hint="eastAsia"/>
                      <w:sz w:val="28"/>
                      <w:szCs w:val="28"/>
                    </w:rPr>
                    <w:t>附件二</w:t>
                  </w:r>
                </w:p>
              </w:txbxContent>
            </v:textbox>
          </v:shape>
        </w:pict>
      </w:r>
      <w:r w:rsidR="00084CF1" w:rsidRPr="00487772">
        <w:rPr>
          <w:rFonts w:ascii="Microsoft JhengHei UI" w:hAnsi="Microsoft JhengHei UI" w:hint="eastAsia"/>
          <w:b/>
          <w:color w:val="auto"/>
          <w:sz w:val="36"/>
          <w:szCs w:val="36"/>
        </w:rPr>
        <w:t>桃園市</w:t>
      </w:r>
      <w:r w:rsidR="003D385A" w:rsidRPr="00487772">
        <w:rPr>
          <w:rFonts w:ascii="Microsoft JhengHei UI" w:hAnsi="Microsoft JhengHei UI" w:hint="eastAsia"/>
          <w:b/>
          <w:color w:val="auto"/>
          <w:sz w:val="36"/>
          <w:szCs w:val="36"/>
        </w:rPr>
        <w:t>11</w:t>
      </w:r>
      <w:r w:rsidR="00E57C41" w:rsidRPr="00487772">
        <w:rPr>
          <w:rFonts w:ascii="Microsoft JhengHei UI" w:hAnsi="Microsoft JhengHei UI" w:hint="eastAsia"/>
          <w:b/>
          <w:color w:val="auto"/>
          <w:sz w:val="36"/>
          <w:szCs w:val="36"/>
        </w:rPr>
        <w:t>1</w:t>
      </w:r>
      <w:r w:rsidR="003D385A" w:rsidRPr="00487772">
        <w:rPr>
          <w:rFonts w:ascii="Microsoft JhengHei UI" w:hAnsi="Microsoft JhengHei UI" w:hint="eastAsia"/>
          <w:b/>
          <w:color w:val="auto"/>
          <w:sz w:val="36"/>
          <w:szCs w:val="36"/>
        </w:rPr>
        <w:t>學年度</w:t>
      </w:r>
      <w:r w:rsidR="00452184" w:rsidRPr="00487772">
        <w:rPr>
          <w:rFonts w:ascii="Microsoft JhengHei UI" w:hAnsi="Microsoft JhengHei UI" w:hint="eastAsia"/>
          <w:b/>
          <w:color w:val="auto"/>
          <w:sz w:val="36"/>
          <w:szCs w:val="36"/>
        </w:rPr>
        <w:t>學生舞蹈比賽</w:t>
      </w:r>
    </w:p>
    <w:p w14:paraId="148E4D7D" w14:textId="2F979143" w:rsidR="00084D26" w:rsidRPr="00487772" w:rsidRDefault="00084D26" w:rsidP="00084CF1">
      <w:pPr>
        <w:pStyle w:val="Default"/>
        <w:spacing w:beforeLines="50" w:before="180" w:line="440" w:lineRule="exact"/>
        <w:jc w:val="center"/>
        <w:rPr>
          <w:rFonts w:ascii="Microsoft JhengHei UI" w:hAnsi="Microsoft JhengHei UI"/>
          <w:b/>
          <w:color w:val="auto"/>
          <w:sz w:val="36"/>
          <w:szCs w:val="36"/>
        </w:rPr>
      </w:pPr>
      <w:r w:rsidRPr="00487772">
        <w:rPr>
          <w:rFonts w:ascii="Microsoft JhengHei UI" w:hAnsi="Microsoft JhengHei UI" w:hint="eastAsia"/>
          <w:b/>
          <w:color w:val="auto"/>
          <w:sz w:val="36"/>
          <w:szCs w:val="36"/>
        </w:rPr>
        <w:t>因應嚴重特殊傳染性肺炎防</w:t>
      </w:r>
      <w:r w:rsidR="00084CF1" w:rsidRPr="00487772">
        <w:rPr>
          <w:rFonts w:ascii="Microsoft JhengHei UI" w:hAnsi="Microsoft JhengHei UI" w:hint="eastAsia"/>
          <w:b/>
          <w:color w:val="auto"/>
          <w:sz w:val="36"/>
          <w:szCs w:val="36"/>
        </w:rPr>
        <w:t>疫</w:t>
      </w:r>
      <w:r w:rsidRPr="00487772">
        <w:rPr>
          <w:rFonts w:ascii="Microsoft JhengHei UI" w:hAnsi="Microsoft JhengHei UI" w:hint="eastAsia"/>
          <w:b/>
          <w:color w:val="auto"/>
          <w:sz w:val="36"/>
          <w:szCs w:val="36"/>
        </w:rPr>
        <w:t>措施</w:t>
      </w:r>
    </w:p>
    <w:bookmarkEnd w:id="0"/>
    <w:p w14:paraId="323F7D8B" w14:textId="60A12F7D" w:rsidR="00084D26" w:rsidRPr="00487772" w:rsidRDefault="00084CF1" w:rsidP="00084D26">
      <w:pPr>
        <w:pStyle w:val="Default"/>
        <w:spacing w:beforeLines="50" w:before="180" w:line="440" w:lineRule="exact"/>
        <w:ind w:leftChars="77" w:left="185" w:right="-2"/>
        <w:jc w:val="right"/>
        <w:rPr>
          <w:rFonts w:ascii="Microsoft JhengHei UI" w:hAnsi="Microsoft JhengHei UI"/>
          <w:color w:val="auto"/>
          <w:sz w:val="20"/>
          <w:szCs w:val="20"/>
        </w:rPr>
      </w:pPr>
      <w:r w:rsidRPr="00487772">
        <w:rPr>
          <w:rFonts w:ascii="Microsoft JhengHei UI" w:hAnsi="Microsoft JhengHei UI" w:hint="eastAsia"/>
          <w:color w:val="auto"/>
          <w:sz w:val="20"/>
          <w:szCs w:val="20"/>
        </w:rPr>
        <w:t>111</w:t>
      </w:r>
      <w:r w:rsidR="00340627" w:rsidRPr="00487772">
        <w:rPr>
          <w:rFonts w:ascii="Microsoft JhengHei UI" w:hAnsi="Microsoft JhengHei UI" w:hint="eastAsia"/>
          <w:color w:val="auto"/>
          <w:sz w:val="20"/>
          <w:szCs w:val="20"/>
        </w:rPr>
        <w:t>年</w:t>
      </w:r>
      <w:r w:rsidRPr="00487772">
        <w:rPr>
          <w:rFonts w:ascii="Microsoft JhengHei UI" w:hAnsi="Microsoft JhengHei UI" w:hint="eastAsia"/>
          <w:color w:val="auto"/>
          <w:sz w:val="20"/>
          <w:szCs w:val="20"/>
        </w:rPr>
        <w:t>1</w:t>
      </w:r>
      <w:r w:rsidR="00DF310C">
        <w:rPr>
          <w:rFonts w:ascii="Microsoft JhengHei UI" w:hAnsi="Microsoft JhengHei UI" w:hint="eastAsia"/>
          <w:color w:val="auto"/>
          <w:sz w:val="20"/>
          <w:szCs w:val="20"/>
        </w:rPr>
        <w:t>1</w:t>
      </w:r>
      <w:r w:rsidR="00340627" w:rsidRPr="00487772">
        <w:rPr>
          <w:rFonts w:ascii="Microsoft JhengHei UI" w:hAnsi="Microsoft JhengHei UI" w:hint="eastAsia"/>
          <w:color w:val="auto"/>
          <w:sz w:val="20"/>
          <w:szCs w:val="20"/>
        </w:rPr>
        <w:t>月</w:t>
      </w:r>
      <w:r w:rsidR="00DF310C">
        <w:rPr>
          <w:rFonts w:ascii="Microsoft JhengHei UI" w:hAnsi="Microsoft JhengHei UI" w:hint="eastAsia"/>
          <w:color w:val="auto"/>
          <w:sz w:val="20"/>
          <w:szCs w:val="20"/>
        </w:rPr>
        <w:t>2</w:t>
      </w:r>
      <w:r w:rsidR="00340627" w:rsidRPr="00487772">
        <w:rPr>
          <w:rFonts w:ascii="Microsoft JhengHei UI" w:hAnsi="Microsoft JhengHei UI" w:hint="eastAsia"/>
          <w:color w:val="auto"/>
          <w:sz w:val="20"/>
          <w:szCs w:val="20"/>
        </w:rPr>
        <w:t>日</w:t>
      </w:r>
      <w:r w:rsidR="006E26A3" w:rsidRPr="00487772">
        <w:rPr>
          <w:rFonts w:ascii="Microsoft JhengHei UI" w:hAnsi="Microsoft JhengHei UI" w:hint="eastAsia"/>
          <w:color w:val="auto"/>
          <w:sz w:val="20"/>
          <w:szCs w:val="20"/>
        </w:rPr>
        <w:t>桃園市政府教育局</w:t>
      </w:r>
    </w:p>
    <w:p w14:paraId="48BFFBC3" w14:textId="7C075FB3" w:rsidR="00084D26" w:rsidRPr="00487772" w:rsidRDefault="00084D26" w:rsidP="00923D48">
      <w:pPr>
        <w:pStyle w:val="Default"/>
        <w:numPr>
          <w:ilvl w:val="0"/>
          <w:numId w:val="1"/>
        </w:numPr>
        <w:spacing w:beforeLines="50" w:before="180" w:after="106" w:line="440" w:lineRule="exact"/>
        <w:ind w:left="567" w:hanging="567"/>
        <w:jc w:val="both"/>
        <w:rPr>
          <w:rFonts w:ascii="Microsoft JhengHei UI" w:hAnsi="Microsoft JhengHei UI"/>
          <w:color w:val="auto"/>
          <w:sz w:val="28"/>
          <w:szCs w:val="28"/>
        </w:rPr>
      </w:pPr>
      <w:r w:rsidRPr="00487772">
        <w:rPr>
          <w:rFonts w:ascii="Microsoft JhengHei UI" w:hAnsi="Microsoft JhengHei UI" w:hint="eastAsia"/>
          <w:color w:val="auto"/>
          <w:sz w:val="28"/>
          <w:szCs w:val="28"/>
        </w:rPr>
        <w:t>依</w:t>
      </w:r>
      <w:r w:rsidR="00084CF1" w:rsidRPr="00487772">
        <w:rPr>
          <w:rFonts w:ascii="Microsoft JhengHei UI" w:hAnsi="Microsoft JhengHei UI" w:hint="eastAsia"/>
          <w:color w:val="auto"/>
          <w:sz w:val="28"/>
          <w:szCs w:val="28"/>
        </w:rPr>
        <w:t>據</w:t>
      </w:r>
      <w:r w:rsidRPr="00487772">
        <w:rPr>
          <w:rFonts w:ascii="Microsoft JhengHei UI" w:hAnsi="Microsoft JhengHei UI" w:hint="eastAsia"/>
          <w:color w:val="auto"/>
          <w:sz w:val="28"/>
          <w:szCs w:val="28"/>
        </w:rPr>
        <w:t>「嚴重特殊傳染性肺炎中央流行疫情指揮中心」</w:t>
      </w:r>
      <w:r w:rsidR="00084CF1" w:rsidRPr="00487772">
        <w:rPr>
          <w:rFonts w:ascii="Microsoft JhengHei UI" w:hAnsi="Microsoft JhengHei UI" w:hint="eastAsia"/>
          <w:color w:val="auto"/>
          <w:sz w:val="28"/>
          <w:szCs w:val="28"/>
        </w:rPr>
        <w:t>（</w:t>
      </w:r>
      <w:r w:rsidRPr="00487772">
        <w:rPr>
          <w:rFonts w:ascii="Microsoft JhengHei UI" w:hAnsi="Microsoft JhengHei UI" w:hint="eastAsia"/>
          <w:color w:val="auto"/>
          <w:sz w:val="28"/>
          <w:szCs w:val="28"/>
        </w:rPr>
        <w:t>以下簡稱：指揮中心</w:t>
      </w:r>
      <w:r w:rsidR="00084CF1" w:rsidRPr="00487772">
        <w:rPr>
          <w:rFonts w:ascii="Microsoft JhengHei UI" w:hAnsi="Microsoft JhengHei UI" w:hint="eastAsia"/>
          <w:color w:val="auto"/>
          <w:sz w:val="28"/>
          <w:szCs w:val="28"/>
        </w:rPr>
        <w:t>）</w:t>
      </w:r>
      <w:r w:rsidRPr="00487772">
        <w:rPr>
          <w:rFonts w:ascii="Microsoft JhengHei UI" w:hAnsi="Microsoft JhengHei UI" w:hint="eastAsia"/>
          <w:color w:val="auto"/>
          <w:sz w:val="28"/>
          <w:szCs w:val="28"/>
        </w:rPr>
        <w:t>相關防疫規定，訂定本防</w:t>
      </w:r>
      <w:r w:rsidR="00084CF1" w:rsidRPr="00487772">
        <w:rPr>
          <w:rFonts w:ascii="Microsoft JhengHei UI" w:hAnsi="Microsoft JhengHei UI" w:hint="eastAsia"/>
          <w:color w:val="auto"/>
          <w:sz w:val="28"/>
          <w:szCs w:val="28"/>
        </w:rPr>
        <w:t>疫</w:t>
      </w:r>
      <w:r w:rsidRPr="00487772">
        <w:rPr>
          <w:rFonts w:ascii="Microsoft JhengHei UI" w:hAnsi="Microsoft JhengHei UI" w:hint="eastAsia"/>
          <w:color w:val="auto"/>
          <w:sz w:val="28"/>
          <w:szCs w:val="28"/>
        </w:rPr>
        <w:t>措施。</w:t>
      </w:r>
    </w:p>
    <w:p w14:paraId="5C3731BE" w14:textId="658C9010" w:rsidR="008F4109" w:rsidRPr="00487772" w:rsidRDefault="00084D26" w:rsidP="00AC3446">
      <w:pPr>
        <w:pStyle w:val="Default"/>
        <w:spacing w:beforeLines="50" w:before="180" w:line="440" w:lineRule="exact"/>
        <w:jc w:val="both"/>
        <w:rPr>
          <w:rFonts w:ascii="Microsoft JhengHei UI" w:hAnsi="Microsoft JhengHei UI"/>
          <w:color w:val="auto"/>
          <w:sz w:val="28"/>
          <w:szCs w:val="28"/>
        </w:rPr>
      </w:pPr>
      <w:r w:rsidRPr="00487772">
        <w:rPr>
          <w:rFonts w:ascii="Microsoft JhengHei UI" w:hAnsi="Microsoft JhengHei UI" w:hint="eastAsia"/>
          <w:color w:val="auto"/>
          <w:sz w:val="28"/>
          <w:szCs w:val="28"/>
        </w:rPr>
        <w:t>二</w:t>
      </w:r>
      <w:r w:rsidR="008D3CDD" w:rsidRPr="00487772">
        <w:rPr>
          <w:rFonts w:ascii="Microsoft JhengHei UI" w:hAnsi="Microsoft JhengHei UI" w:hint="eastAsia"/>
          <w:color w:val="auto"/>
          <w:sz w:val="28"/>
          <w:szCs w:val="28"/>
        </w:rPr>
        <w:t>、</w:t>
      </w:r>
      <w:r w:rsidR="00084CF1" w:rsidRPr="00487772">
        <w:rPr>
          <w:rFonts w:ascii="Microsoft JhengHei UI" w:hAnsi="Microsoft JhengHei UI" w:hint="eastAsia"/>
          <w:color w:val="auto"/>
          <w:sz w:val="28"/>
          <w:szCs w:val="28"/>
        </w:rPr>
        <w:t>防疫措施及規範</w:t>
      </w:r>
    </w:p>
    <w:p w14:paraId="03BDED9F" w14:textId="0AE6A0E5" w:rsidR="008F4109" w:rsidRPr="00487772" w:rsidRDefault="008F4109" w:rsidP="00923D48">
      <w:pPr>
        <w:tabs>
          <w:tab w:val="left" w:pos="993"/>
        </w:tabs>
        <w:snapToGrid w:val="0"/>
        <w:spacing w:line="440" w:lineRule="exact"/>
        <w:ind w:leftChars="120" w:left="848" w:hangingChars="200" w:hanging="560"/>
        <w:jc w:val="both"/>
        <w:rPr>
          <w:rFonts w:ascii="Microsoft JhengHei UI" w:eastAsia="標楷體" w:hAnsi="Microsoft JhengHei UI"/>
          <w:sz w:val="28"/>
          <w:szCs w:val="28"/>
          <w:shd w:val="clear" w:color="auto" w:fill="FFFFFF" w:themeFill="background1"/>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一</w:t>
      </w:r>
      <w:r w:rsidRPr="00487772">
        <w:rPr>
          <w:rFonts w:ascii="Microsoft JhengHei UI" w:eastAsia="標楷體" w:hAnsi="Microsoft JhengHei UI" w:hint="eastAsia"/>
          <w:sz w:val="28"/>
          <w:szCs w:val="28"/>
        </w:rPr>
        <w:t>)</w:t>
      </w:r>
      <w:r w:rsidR="007C07B8" w:rsidRPr="00487772">
        <w:rPr>
          <w:rFonts w:ascii="Microsoft JhengHei UI" w:eastAsia="標楷體" w:hAnsi="Microsoft JhengHei UI" w:hint="eastAsia"/>
          <w:sz w:val="28"/>
          <w:szCs w:val="28"/>
          <w:shd w:val="clear" w:color="auto" w:fill="FFFFFF" w:themeFill="background1"/>
        </w:rPr>
        <w:t>各類人員之體溫檢測規範：</w:t>
      </w:r>
    </w:p>
    <w:p w14:paraId="720430E6" w14:textId="77777777" w:rsidR="000C346D" w:rsidRPr="00487772" w:rsidRDefault="006E4ADA" w:rsidP="006E7214">
      <w:pPr>
        <w:pStyle w:val="aa"/>
        <w:numPr>
          <w:ilvl w:val="0"/>
          <w:numId w:val="8"/>
        </w:numPr>
        <w:tabs>
          <w:tab w:val="left" w:pos="993"/>
        </w:tabs>
        <w:snapToGrid w:val="0"/>
        <w:spacing w:line="440" w:lineRule="exact"/>
        <w:ind w:leftChars="250" w:left="824" w:hangingChars="80" w:hanging="224"/>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請參與人員落實自我健康狀況監測，</w:t>
      </w:r>
      <w:r w:rsidR="003B0AB7" w:rsidRPr="00487772">
        <w:rPr>
          <w:rFonts w:ascii="Microsoft JhengHei UI" w:eastAsia="標楷體" w:hAnsi="Microsoft JhengHei UI" w:hint="eastAsia"/>
          <w:sz w:val="28"/>
          <w:szCs w:val="28"/>
        </w:rPr>
        <w:t>賽前</w:t>
      </w:r>
      <w:r w:rsidR="007361B1" w:rsidRPr="00487772">
        <w:rPr>
          <w:rFonts w:ascii="Microsoft JhengHei UI" w:eastAsia="標楷體" w:hAnsi="Microsoft JhengHei UI" w:hint="eastAsia"/>
          <w:sz w:val="28"/>
          <w:szCs w:val="28"/>
        </w:rPr>
        <w:t>應</w:t>
      </w:r>
      <w:r w:rsidRPr="00487772">
        <w:rPr>
          <w:rFonts w:ascii="Microsoft JhengHei UI" w:eastAsia="標楷體" w:hAnsi="Microsoft JhengHei UI" w:hint="eastAsia"/>
          <w:sz w:val="28"/>
          <w:szCs w:val="28"/>
        </w:rPr>
        <w:t>避免出入人潮擁擠及空氣不流通之公共場所。</w:t>
      </w:r>
    </w:p>
    <w:p w14:paraId="6E2A1E29" w14:textId="77777777" w:rsidR="000C346D" w:rsidRPr="00487772" w:rsidRDefault="006E4ADA" w:rsidP="006E7214">
      <w:pPr>
        <w:pStyle w:val="aa"/>
        <w:numPr>
          <w:ilvl w:val="0"/>
          <w:numId w:val="8"/>
        </w:numPr>
        <w:tabs>
          <w:tab w:val="left" w:pos="993"/>
        </w:tabs>
        <w:snapToGrid w:val="0"/>
        <w:spacing w:line="440" w:lineRule="exact"/>
        <w:ind w:leftChars="250" w:left="824" w:hangingChars="80" w:hanging="224"/>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請參賽</w:t>
      </w:r>
      <w:r w:rsidR="003B0AB7" w:rsidRPr="00487772">
        <w:rPr>
          <w:rFonts w:ascii="Microsoft JhengHei UI" w:eastAsia="標楷體" w:hAnsi="Microsoft JhengHei UI" w:hint="eastAsia"/>
          <w:sz w:val="28"/>
          <w:szCs w:val="28"/>
        </w:rPr>
        <w:t>隊伍</w:t>
      </w:r>
      <w:r w:rsidRPr="00487772">
        <w:rPr>
          <w:rFonts w:ascii="Microsoft JhengHei UI" w:eastAsia="標楷體" w:hAnsi="Microsoft JhengHei UI" w:hint="eastAsia"/>
          <w:sz w:val="28"/>
          <w:szCs w:val="28"/>
        </w:rPr>
        <w:t>務必提早</w:t>
      </w:r>
      <w:r w:rsidR="003B0AB7" w:rsidRPr="00487772">
        <w:rPr>
          <w:rFonts w:ascii="Microsoft JhengHei UI" w:eastAsia="標楷體" w:hAnsi="Microsoft JhengHei UI" w:hint="eastAsia"/>
          <w:sz w:val="28"/>
          <w:szCs w:val="28"/>
        </w:rPr>
        <w:t>抵達</w:t>
      </w:r>
      <w:r w:rsidRPr="00487772">
        <w:rPr>
          <w:rFonts w:ascii="Microsoft JhengHei UI" w:eastAsia="標楷體" w:hAnsi="Microsoft JhengHei UI" w:hint="eastAsia"/>
          <w:sz w:val="28"/>
          <w:szCs w:val="28"/>
        </w:rPr>
        <w:t>競賽會場，避免因體溫量測</w:t>
      </w:r>
      <w:r w:rsidR="003B0AB7" w:rsidRPr="00487772">
        <w:rPr>
          <w:rFonts w:ascii="Microsoft JhengHei UI" w:eastAsia="標楷體" w:hAnsi="Microsoft JhengHei UI" w:hint="eastAsia"/>
          <w:sz w:val="28"/>
          <w:szCs w:val="28"/>
        </w:rPr>
        <w:t>及報到、檢錄</w:t>
      </w:r>
      <w:r w:rsidR="007361B1" w:rsidRPr="00487772">
        <w:rPr>
          <w:rFonts w:ascii="Microsoft JhengHei UI" w:eastAsia="標楷體" w:hAnsi="Microsoft JhengHei UI" w:hint="eastAsia"/>
          <w:sz w:val="28"/>
          <w:szCs w:val="28"/>
        </w:rPr>
        <w:t>等</w:t>
      </w:r>
      <w:r w:rsidRPr="00487772">
        <w:rPr>
          <w:rFonts w:ascii="Microsoft JhengHei UI" w:eastAsia="標楷體" w:hAnsi="Microsoft JhengHei UI" w:hint="eastAsia"/>
          <w:sz w:val="28"/>
          <w:szCs w:val="28"/>
        </w:rPr>
        <w:t>作業影響參賽時間</w:t>
      </w:r>
      <w:r w:rsidR="003B0AB7"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所有人員進入會場應全程</w:t>
      </w:r>
      <w:r w:rsidR="0017291B" w:rsidRPr="00487772">
        <w:rPr>
          <w:rFonts w:ascii="Microsoft JhengHei UI" w:eastAsia="標楷體" w:hAnsi="Microsoft JhengHei UI" w:hint="eastAsia"/>
          <w:sz w:val="28"/>
          <w:szCs w:val="28"/>
        </w:rPr>
        <w:t>佩戴</w:t>
      </w:r>
      <w:r w:rsidRPr="00487772">
        <w:rPr>
          <w:rFonts w:ascii="Microsoft JhengHei UI" w:eastAsia="標楷體" w:hAnsi="Microsoft JhengHei UI" w:hint="eastAsia"/>
          <w:sz w:val="28"/>
          <w:szCs w:val="28"/>
        </w:rPr>
        <w:t>口罩，並維持社交距離</w:t>
      </w:r>
      <w:r w:rsidR="000C346D" w:rsidRPr="00487772">
        <w:rPr>
          <w:rFonts w:ascii="Microsoft JhengHei UI" w:eastAsia="標楷體" w:hAnsi="Microsoft JhengHei UI" w:hint="eastAsia"/>
          <w:sz w:val="28"/>
          <w:szCs w:val="28"/>
        </w:rPr>
        <w:t>（室內應保持</w:t>
      </w:r>
      <w:r w:rsidR="000C346D" w:rsidRPr="00487772">
        <w:rPr>
          <w:rFonts w:ascii="Microsoft JhengHei UI" w:eastAsia="標楷體" w:hAnsi="Microsoft JhengHei UI" w:hint="eastAsia"/>
          <w:sz w:val="28"/>
          <w:szCs w:val="28"/>
        </w:rPr>
        <w:t>1.5</w:t>
      </w:r>
      <w:r w:rsidR="000C346D" w:rsidRPr="00487772">
        <w:rPr>
          <w:rFonts w:ascii="Microsoft JhengHei UI" w:eastAsia="標楷體" w:hAnsi="Microsoft JhengHei UI" w:hint="eastAsia"/>
          <w:sz w:val="28"/>
          <w:szCs w:val="28"/>
        </w:rPr>
        <w:t>公尺；室外保持</w:t>
      </w:r>
      <w:r w:rsidR="000C346D" w:rsidRPr="00487772">
        <w:rPr>
          <w:rFonts w:ascii="Microsoft JhengHei UI" w:eastAsia="標楷體" w:hAnsi="Microsoft JhengHei UI" w:hint="eastAsia"/>
          <w:sz w:val="28"/>
          <w:szCs w:val="28"/>
        </w:rPr>
        <w:t>1</w:t>
      </w:r>
      <w:r w:rsidR="000C346D" w:rsidRPr="00487772">
        <w:rPr>
          <w:rFonts w:ascii="Microsoft JhengHei UI" w:eastAsia="標楷體" w:hAnsi="Microsoft JhengHei UI" w:hint="eastAsia"/>
          <w:sz w:val="28"/>
          <w:szCs w:val="28"/>
        </w:rPr>
        <w:t>公尺距離）</w:t>
      </w:r>
      <w:r w:rsidRPr="00487772">
        <w:rPr>
          <w:rFonts w:ascii="Microsoft JhengHei UI" w:eastAsia="標楷體" w:hAnsi="Microsoft JhengHei UI" w:hint="eastAsia"/>
          <w:sz w:val="28"/>
          <w:szCs w:val="28"/>
        </w:rPr>
        <w:t>。</w:t>
      </w:r>
    </w:p>
    <w:p w14:paraId="4CB7318E" w14:textId="60D40626" w:rsidR="007C07B8" w:rsidRPr="00487772" w:rsidRDefault="006E4ADA" w:rsidP="006E7214">
      <w:pPr>
        <w:pStyle w:val="aa"/>
        <w:numPr>
          <w:ilvl w:val="0"/>
          <w:numId w:val="8"/>
        </w:numPr>
        <w:tabs>
          <w:tab w:val="left" w:pos="993"/>
        </w:tabs>
        <w:snapToGrid w:val="0"/>
        <w:spacing w:line="440" w:lineRule="exact"/>
        <w:ind w:leftChars="250" w:left="824" w:hangingChars="80" w:hanging="224"/>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當日倘有下列情形之一者，不得進入比賽會場</w:t>
      </w:r>
      <w:r w:rsidR="003B0AB7" w:rsidRPr="00487772">
        <w:rPr>
          <w:rFonts w:ascii="Microsoft JhengHei UI" w:eastAsia="標楷體" w:hAnsi="Microsoft JhengHei UI" w:hint="eastAsia"/>
          <w:sz w:val="28"/>
          <w:szCs w:val="28"/>
          <w:shd w:val="clear" w:color="auto" w:fill="FFFFFF" w:themeFill="background1"/>
        </w:rPr>
        <w:t>（</w:t>
      </w:r>
      <w:r w:rsidRPr="00487772">
        <w:rPr>
          <w:rFonts w:ascii="Microsoft JhengHei UI" w:eastAsia="標楷體" w:hAnsi="Microsoft JhengHei UI" w:hint="eastAsia"/>
          <w:sz w:val="28"/>
          <w:szCs w:val="28"/>
        </w:rPr>
        <w:t>含大會工作人員、評審委員、參賽學生及參賽者陪同人員</w:t>
      </w:r>
      <w:r w:rsidR="003B0AB7" w:rsidRPr="00487772">
        <w:rPr>
          <w:rFonts w:ascii="Microsoft JhengHei UI" w:eastAsia="標楷體" w:hAnsi="Microsoft JhengHei UI" w:hint="eastAsia"/>
          <w:sz w:val="28"/>
          <w:szCs w:val="28"/>
          <w:shd w:val="clear" w:color="auto" w:fill="FFFFFF" w:themeFill="background1"/>
        </w:rPr>
        <w:t>）</w:t>
      </w:r>
      <w:r w:rsidRPr="00487772">
        <w:rPr>
          <w:rFonts w:ascii="Microsoft JhengHei UI" w:eastAsia="標楷體" w:hAnsi="Microsoft JhengHei UI" w:hint="eastAsia"/>
          <w:sz w:val="28"/>
          <w:szCs w:val="28"/>
        </w:rPr>
        <w:t>，並</w:t>
      </w:r>
      <w:r w:rsidRPr="00487772">
        <w:rPr>
          <w:rFonts w:ascii="Microsoft JhengHei UI" w:eastAsia="標楷體" w:hAnsi="Microsoft JhengHei UI" w:hint="eastAsia"/>
          <w:b/>
          <w:bCs/>
          <w:sz w:val="28"/>
          <w:szCs w:val="28"/>
        </w:rPr>
        <w:t>禁止參賽</w:t>
      </w:r>
      <w:r w:rsidRPr="00487772">
        <w:rPr>
          <w:rFonts w:ascii="Microsoft JhengHei UI" w:eastAsia="標楷體" w:hAnsi="Microsoft JhengHei UI" w:hint="eastAsia"/>
          <w:sz w:val="28"/>
          <w:szCs w:val="28"/>
        </w:rPr>
        <w:t>：</w:t>
      </w:r>
    </w:p>
    <w:p w14:paraId="4CB0A631" w14:textId="4A7AB8EB" w:rsidR="00893484" w:rsidRPr="00487772" w:rsidRDefault="006E4ADA" w:rsidP="006E7214">
      <w:pPr>
        <w:pStyle w:val="af0"/>
        <w:spacing w:line="440" w:lineRule="exact"/>
        <w:ind w:leftChars="300" w:left="1084" w:hangingChars="130" w:hanging="364"/>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rPr>
        <w:t>(1)</w:t>
      </w:r>
      <w:r w:rsidR="003B0AB7" w:rsidRPr="00487772">
        <w:rPr>
          <w:rFonts w:ascii="Microsoft JhengHei UI" w:hAnsi="Microsoft JhengHei UI"/>
          <w:sz w:val="28"/>
          <w:szCs w:val="28"/>
          <w:shd w:val="clear" w:color="auto" w:fill="FFFFFF" w:themeFill="background1"/>
        </w:rPr>
        <w:t>經現場</w:t>
      </w:r>
      <w:r w:rsidR="00893484" w:rsidRPr="00487772">
        <w:rPr>
          <w:rFonts w:ascii="Microsoft JhengHei UI" w:hAnsi="Microsoft JhengHei UI" w:hint="eastAsia"/>
          <w:sz w:val="28"/>
          <w:szCs w:val="28"/>
          <w:shd w:val="clear" w:color="auto" w:fill="FFFFFF" w:themeFill="background1"/>
        </w:rPr>
        <w:t>量</w:t>
      </w:r>
      <w:r w:rsidR="003B0AB7" w:rsidRPr="00487772">
        <w:rPr>
          <w:rFonts w:ascii="Microsoft JhengHei UI" w:hAnsi="Microsoft JhengHei UI"/>
          <w:sz w:val="28"/>
          <w:szCs w:val="28"/>
          <w:shd w:val="clear" w:color="auto" w:fill="FFFFFF" w:themeFill="background1"/>
        </w:rPr>
        <w:t>測體溫過高</w:t>
      </w:r>
      <w:r w:rsidR="003B0AB7"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耳溫</w:t>
      </w:r>
      <w:r w:rsidR="009B78A0"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38</w:t>
      </w:r>
      <w:r w:rsidR="003B0AB7" w:rsidRPr="00487772">
        <w:rPr>
          <w:rFonts w:ascii="Microsoft JhengHei UI" w:hAnsi="Microsoft JhengHei UI" w:cs="Cambria Math"/>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，額溫</w:t>
      </w:r>
      <w:r w:rsidR="009B78A0"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37.5</w:t>
      </w:r>
      <w:r w:rsidR="003B0AB7" w:rsidRPr="00487772">
        <w:rPr>
          <w:rFonts w:ascii="Microsoft JhengHei UI" w:hAnsi="Microsoft JhengHei UI" w:cs="Cambria Math"/>
          <w:sz w:val="28"/>
          <w:szCs w:val="28"/>
          <w:shd w:val="clear" w:color="auto" w:fill="FFFFFF" w:themeFill="background1"/>
        </w:rPr>
        <w:t>℃</w:t>
      </w:r>
      <w:r w:rsidR="003B0AB7"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w:t>
      </w:r>
      <w:r w:rsidR="00C70EBB" w:rsidRPr="00487772">
        <w:rPr>
          <w:rFonts w:ascii="Microsoft JhengHei UI" w:hAnsi="Microsoft JhengHei UI" w:hint="eastAsia"/>
          <w:sz w:val="28"/>
          <w:szCs w:val="28"/>
          <w:shd w:val="clear" w:color="auto" w:fill="FFFFFF" w:themeFill="background1"/>
        </w:rPr>
        <w:t>應</w:t>
      </w:r>
      <w:r w:rsidR="003B0AB7" w:rsidRPr="00487772">
        <w:rPr>
          <w:rFonts w:ascii="Microsoft JhengHei UI" w:hAnsi="Microsoft JhengHei UI"/>
          <w:sz w:val="28"/>
          <w:szCs w:val="28"/>
          <w:shd w:val="clear" w:color="auto" w:fill="FFFFFF" w:themeFill="background1"/>
        </w:rPr>
        <w:t>立即</w:t>
      </w:r>
      <w:r w:rsidR="00893484" w:rsidRPr="00487772">
        <w:rPr>
          <w:rFonts w:ascii="Microsoft JhengHei UI" w:hAnsi="Microsoft JhengHei UI"/>
          <w:sz w:val="28"/>
          <w:szCs w:val="28"/>
          <w:shd w:val="clear" w:color="auto" w:fill="FFFFFF" w:themeFill="background1"/>
        </w:rPr>
        <w:t>安置</w:t>
      </w:r>
      <w:r w:rsidR="003B0AB7" w:rsidRPr="00487772">
        <w:rPr>
          <w:rFonts w:ascii="Microsoft JhengHei UI" w:hAnsi="Microsoft JhengHei UI"/>
          <w:sz w:val="28"/>
          <w:szCs w:val="28"/>
          <w:shd w:val="clear" w:color="auto" w:fill="FFFFFF" w:themeFill="background1"/>
        </w:rPr>
        <w:t>至隔離空間，</w:t>
      </w:r>
      <w:r w:rsidR="00B22B65" w:rsidRPr="00487772">
        <w:rPr>
          <w:rFonts w:ascii="Microsoft JhengHei UI" w:hAnsi="Microsoft JhengHei UI" w:hint="eastAsia"/>
          <w:sz w:val="28"/>
          <w:szCs w:val="28"/>
          <w:shd w:val="clear" w:color="auto" w:fill="FFFFFF" w:themeFill="background1"/>
        </w:rPr>
        <w:t>15</w:t>
      </w:r>
      <w:r w:rsidR="003B0AB7" w:rsidRPr="00487772">
        <w:rPr>
          <w:rFonts w:ascii="Microsoft JhengHei UI" w:hAnsi="Microsoft JhengHei UI"/>
          <w:sz w:val="28"/>
          <w:szCs w:val="28"/>
          <w:shd w:val="clear" w:color="auto" w:fill="FFFFFF" w:themeFill="background1"/>
        </w:rPr>
        <w:t>分鐘內進行複檢</w:t>
      </w:r>
      <w:r w:rsidR="00C70EBB"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耳溫仍</w:t>
      </w:r>
      <w:r w:rsidR="00893484"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38</w:t>
      </w:r>
      <w:r w:rsidR="003B0AB7" w:rsidRPr="00487772">
        <w:rPr>
          <w:rFonts w:ascii="Microsoft JhengHei UI" w:hAnsi="Microsoft JhengHei UI" w:cs="Cambria Math"/>
          <w:sz w:val="28"/>
          <w:szCs w:val="28"/>
          <w:shd w:val="clear" w:color="auto" w:fill="FFFFFF" w:themeFill="background1"/>
        </w:rPr>
        <w:t>℃</w:t>
      </w:r>
      <w:r w:rsidR="00C70EBB" w:rsidRPr="00487772">
        <w:rPr>
          <w:rFonts w:ascii="Microsoft JhengHei UI" w:hAnsi="Microsoft JhengHei UI" w:hint="eastAsia"/>
          <w:sz w:val="28"/>
          <w:szCs w:val="28"/>
          <w:shd w:val="clear" w:color="auto" w:fill="FFFFFF" w:themeFill="background1"/>
        </w:rPr>
        <w:t>者</w:t>
      </w:r>
      <w:r w:rsidR="003B0AB7" w:rsidRPr="00487772">
        <w:rPr>
          <w:rFonts w:ascii="Microsoft JhengHei UI" w:hAnsi="Microsoft JhengHei UI"/>
          <w:sz w:val="28"/>
          <w:szCs w:val="28"/>
          <w:shd w:val="clear" w:color="auto" w:fill="FFFFFF" w:themeFill="background1"/>
        </w:rPr>
        <w:t>。</w:t>
      </w:r>
    </w:p>
    <w:p w14:paraId="7238916D" w14:textId="1DEAFAE0" w:rsidR="00893484" w:rsidRPr="00487772" w:rsidRDefault="00893484" w:rsidP="006E7214">
      <w:pPr>
        <w:pStyle w:val="af0"/>
        <w:spacing w:line="440" w:lineRule="exact"/>
        <w:ind w:leftChars="300" w:left="1084" w:hangingChars="130" w:hanging="364"/>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shd w:val="clear" w:color="auto" w:fill="FFFFFF" w:themeFill="background1"/>
        </w:rPr>
        <w:t>(2)</w:t>
      </w:r>
      <w:r w:rsidRPr="00487772">
        <w:rPr>
          <w:rFonts w:ascii="Microsoft JhengHei UI" w:hAnsi="Microsoft JhengHei UI" w:hint="eastAsia"/>
          <w:sz w:val="28"/>
          <w:szCs w:val="28"/>
          <w:shd w:val="clear" w:color="auto" w:fill="FFFFFF" w:themeFill="background1"/>
        </w:rPr>
        <w:t>嚴重特殊傳染性肺炎（</w:t>
      </w:r>
      <w:r w:rsidRPr="00487772">
        <w:rPr>
          <w:rFonts w:ascii="Microsoft JhengHei UI" w:hAnsi="Microsoft JhengHei UI" w:hint="eastAsia"/>
          <w:sz w:val="28"/>
          <w:szCs w:val="28"/>
          <w:shd w:val="clear" w:color="auto" w:fill="FFFFFF" w:themeFill="background1"/>
        </w:rPr>
        <w:t>C</w:t>
      </w:r>
      <w:r w:rsidRPr="00487772">
        <w:rPr>
          <w:rFonts w:ascii="Microsoft JhengHei UI" w:hAnsi="Microsoft JhengHei UI"/>
          <w:sz w:val="28"/>
          <w:szCs w:val="28"/>
          <w:shd w:val="clear" w:color="auto" w:fill="FFFFFF" w:themeFill="background1"/>
        </w:rPr>
        <w:t>OVID-</w:t>
      </w:r>
      <w:r w:rsidRPr="00487772">
        <w:rPr>
          <w:rFonts w:ascii="Microsoft JhengHei UI" w:hAnsi="Microsoft JhengHei UI" w:hint="eastAsia"/>
          <w:sz w:val="28"/>
          <w:szCs w:val="28"/>
          <w:shd w:val="clear" w:color="auto" w:fill="FFFFFF" w:themeFill="background1"/>
        </w:rPr>
        <w:t>1</w:t>
      </w:r>
      <w:r w:rsidRPr="00487772">
        <w:rPr>
          <w:rFonts w:ascii="Microsoft JhengHei UI" w:hAnsi="Microsoft JhengHei UI"/>
          <w:sz w:val="28"/>
          <w:szCs w:val="28"/>
          <w:shd w:val="clear" w:color="auto" w:fill="FFFFFF" w:themeFill="background1"/>
        </w:rPr>
        <w:t>9</w:t>
      </w:r>
      <w:r w:rsidRPr="00487772">
        <w:rPr>
          <w:rFonts w:ascii="Microsoft JhengHei UI" w:hAnsi="Microsoft JhengHei UI" w:hint="eastAsia"/>
          <w:sz w:val="28"/>
          <w:szCs w:val="28"/>
          <w:shd w:val="clear" w:color="auto" w:fill="FFFFFF" w:themeFill="background1"/>
        </w:rPr>
        <w:t>）確診者、</w:t>
      </w:r>
      <w:r w:rsidR="00AC3446" w:rsidRPr="00487772">
        <w:rPr>
          <w:rFonts w:ascii="Microsoft JhengHei UI" w:hAnsi="Microsoft JhengHei UI" w:hint="eastAsia"/>
          <w:sz w:val="28"/>
          <w:szCs w:val="28"/>
          <w:shd w:val="clear" w:color="auto" w:fill="FFFFFF" w:themeFill="background1"/>
        </w:rPr>
        <w:t>參賽當日經</w:t>
      </w:r>
      <w:r w:rsidR="00AC3446" w:rsidRPr="00487772">
        <w:rPr>
          <w:rFonts w:ascii="Microsoft JhengHei UI" w:hAnsi="Microsoft JhengHei UI" w:hint="eastAsia"/>
          <w:sz w:val="28"/>
          <w:szCs w:val="28"/>
          <w:shd w:val="clear" w:color="auto" w:fill="FFFFFF" w:themeFill="background1"/>
        </w:rPr>
        <w:t>C</w:t>
      </w:r>
      <w:r w:rsidR="00AC3446" w:rsidRPr="00487772">
        <w:rPr>
          <w:rFonts w:ascii="Microsoft JhengHei UI" w:hAnsi="Microsoft JhengHei UI"/>
          <w:sz w:val="28"/>
          <w:szCs w:val="28"/>
          <w:shd w:val="clear" w:color="auto" w:fill="FFFFFF" w:themeFill="background1"/>
        </w:rPr>
        <w:t>OVID-19</w:t>
      </w:r>
      <w:r w:rsidR="00AC3446" w:rsidRPr="00487772">
        <w:rPr>
          <w:rFonts w:ascii="Microsoft JhengHei UI" w:hAnsi="Microsoft JhengHei UI" w:hint="eastAsia"/>
          <w:sz w:val="28"/>
          <w:szCs w:val="28"/>
          <w:shd w:val="clear" w:color="auto" w:fill="FFFFFF" w:themeFill="background1"/>
        </w:rPr>
        <w:t>快篩陽性未經醫師確認者、</w:t>
      </w:r>
      <w:r w:rsidRPr="00487772">
        <w:rPr>
          <w:rFonts w:ascii="Microsoft JhengHei UI" w:hAnsi="Microsoft JhengHei UI" w:hint="eastAsia"/>
          <w:sz w:val="28"/>
          <w:szCs w:val="28"/>
          <w:shd w:val="clear" w:color="auto" w:fill="FFFFFF" w:themeFill="background1"/>
        </w:rPr>
        <w:t>「具感染風險民眾追蹤管理機制」之「居家照護」、「居家檢疫」、「居家隔離」</w:t>
      </w:r>
      <w:r w:rsidR="00AC3446" w:rsidRPr="00487772">
        <w:rPr>
          <w:rFonts w:ascii="Microsoft JhengHei UI" w:hAnsi="Microsoft JhengHei UI" w:hint="eastAsia"/>
          <w:sz w:val="28"/>
          <w:szCs w:val="28"/>
          <w:shd w:val="clear" w:color="auto" w:fill="FFFFFF" w:themeFill="background1"/>
        </w:rPr>
        <w:t>身分</w:t>
      </w:r>
      <w:r w:rsidRPr="00487772">
        <w:rPr>
          <w:rFonts w:ascii="Microsoft JhengHei UI" w:hAnsi="Microsoft JhengHei UI" w:hint="eastAsia"/>
          <w:sz w:val="28"/>
          <w:szCs w:val="28"/>
          <w:shd w:val="clear" w:color="auto" w:fill="FFFFFF" w:themeFill="background1"/>
        </w:rPr>
        <w:t>者。</w:t>
      </w:r>
    </w:p>
    <w:p w14:paraId="01C2771D" w14:textId="77777777" w:rsidR="00361CD4" w:rsidRPr="00487772" w:rsidRDefault="00893484" w:rsidP="00361CD4">
      <w:pPr>
        <w:pStyle w:val="af0"/>
        <w:spacing w:line="440" w:lineRule="exact"/>
        <w:ind w:leftChars="120" w:left="848" w:hangingChars="200" w:hanging="560"/>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二</w:t>
      </w:r>
      <w:r w:rsidRPr="00487772">
        <w:rPr>
          <w:rFonts w:ascii="Microsoft JhengHei UI" w:hAnsi="Microsoft JhengHei UI" w:hint="eastAsia"/>
          <w:sz w:val="28"/>
          <w:szCs w:val="28"/>
        </w:rPr>
        <w:t>)</w:t>
      </w:r>
      <w:r w:rsidRPr="00487772">
        <w:rPr>
          <w:rFonts w:ascii="Microsoft JhengHei UI" w:hAnsi="Microsoft JhengHei UI" w:hint="eastAsia"/>
          <w:sz w:val="28"/>
          <w:szCs w:val="28"/>
          <w:shd w:val="clear" w:color="auto" w:fill="FFFFFF" w:themeFill="background1"/>
        </w:rPr>
        <w:t>各類人員之口罩</w:t>
      </w:r>
      <w:r w:rsidR="0017291B" w:rsidRPr="00487772">
        <w:rPr>
          <w:rFonts w:ascii="Microsoft JhengHei UI" w:hAnsi="Microsoft JhengHei UI" w:hint="eastAsia"/>
          <w:sz w:val="28"/>
          <w:szCs w:val="28"/>
        </w:rPr>
        <w:t>佩戴</w:t>
      </w:r>
      <w:r w:rsidRPr="00487772">
        <w:rPr>
          <w:rFonts w:ascii="Microsoft JhengHei UI" w:hAnsi="Microsoft JhengHei UI" w:hint="eastAsia"/>
          <w:sz w:val="28"/>
          <w:szCs w:val="28"/>
          <w:shd w:val="clear" w:color="auto" w:fill="FFFFFF" w:themeFill="background1"/>
        </w:rPr>
        <w:t>規範：</w:t>
      </w:r>
    </w:p>
    <w:p w14:paraId="6BF8D93E" w14:textId="77777777" w:rsidR="00361CD4" w:rsidRPr="00487772" w:rsidRDefault="00361CD4" w:rsidP="00361CD4">
      <w:pPr>
        <w:pStyle w:val="af0"/>
        <w:numPr>
          <w:ilvl w:val="0"/>
          <w:numId w:val="13"/>
        </w:numPr>
        <w:spacing w:line="440" w:lineRule="exact"/>
        <w:ind w:leftChars="250" w:left="880" w:hangingChars="100" w:hanging="280"/>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shd w:val="clear" w:color="auto" w:fill="FFFFFF" w:themeFill="background1"/>
        </w:rPr>
        <w:t>參與人員（包含</w:t>
      </w:r>
      <w:r w:rsidR="0017291B" w:rsidRPr="00487772">
        <w:rPr>
          <w:rFonts w:ascii="Microsoft JhengHei UI" w:hAnsi="Microsoft JhengHei UI" w:hint="eastAsia"/>
          <w:sz w:val="28"/>
          <w:szCs w:val="28"/>
          <w:shd w:val="clear" w:color="auto" w:fill="FFFFFF" w:themeFill="background1"/>
        </w:rPr>
        <w:t>工作人員</w:t>
      </w:r>
      <w:r w:rsidRPr="00487772">
        <w:rPr>
          <w:rFonts w:ascii="Microsoft JhengHei UI" w:hAnsi="Microsoft JhengHei UI" w:hint="eastAsia"/>
          <w:sz w:val="28"/>
          <w:szCs w:val="28"/>
          <w:shd w:val="clear" w:color="auto" w:fill="FFFFFF" w:themeFill="background1"/>
        </w:rPr>
        <w:t>、</w:t>
      </w:r>
      <w:r w:rsidR="0017291B" w:rsidRPr="00487772">
        <w:rPr>
          <w:rFonts w:ascii="Microsoft JhengHei UI" w:hAnsi="Microsoft JhengHei UI" w:hint="eastAsia"/>
          <w:sz w:val="28"/>
          <w:szCs w:val="28"/>
          <w:shd w:val="clear" w:color="auto" w:fill="FFFFFF" w:themeFill="background1"/>
        </w:rPr>
        <w:t>評審委員</w:t>
      </w:r>
      <w:r w:rsidRPr="00487772">
        <w:rPr>
          <w:rFonts w:ascii="Microsoft JhengHei UI" w:hAnsi="Microsoft JhengHei UI" w:hint="eastAsia"/>
          <w:sz w:val="28"/>
          <w:szCs w:val="28"/>
          <w:shd w:val="clear" w:color="auto" w:fill="FFFFFF" w:themeFill="background1"/>
        </w:rPr>
        <w:t>、參賽學生及陪同人員等）進入</w:t>
      </w:r>
      <w:r w:rsidR="0017291B" w:rsidRPr="00487772">
        <w:rPr>
          <w:rFonts w:ascii="Microsoft JhengHei UI" w:hAnsi="Microsoft JhengHei UI" w:hint="eastAsia"/>
          <w:sz w:val="28"/>
          <w:szCs w:val="28"/>
          <w:shd w:val="clear" w:color="auto" w:fill="FFFFFF" w:themeFill="background1"/>
        </w:rPr>
        <w:t>會場內應全程</w:t>
      </w:r>
      <w:r w:rsidR="0017291B" w:rsidRPr="00487772">
        <w:rPr>
          <w:rFonts w:ascii="Microsoft JhengHei UI" w:hAnsi="Microsoft JhengHei UI" w:hint="eastAsia"/>
          <w:sz w:val="28"/>
          <w:szCs w:val="28"/>
        </w:rPr>
        <w:t>佩戴</w:t>
      </w:r>
      <w:r w:rsidR="0017291B" w:rsidRPr="00487772">
        <w:rPr>
          <w:rFonts w:ascii="Microsoft JhengHei UI" w:hAnsi="Microsoft JhengHei UI" w:hint="eastAsia"/>
          <w:sz w:val="28"/>
          <w:szCs w:val="28"/>
          <w:shd w:val="clear" w:color="auto" w:fill="FFFFFF" w:themeFill="background1"/>
        </w:rPr>
        <w:t>口罩。</w:t>
      </w:r>
      <w:bookmarkStart w:id="2" w:name="_Hlk117154458"/>
    </w:p>
    <w:p w14:paraId="1B879C05" w14:textId="2B9771E3" w:rsidR="0017291B" w:rsidRPr="00487772" w:rsidRDefault="0090442F" w:rsidP="00361CD4">
      <w:pPr>
        <w:pStyle w:val="af0"/>
        <w:numPr>
          <w:ilvl w:val="0"/>
          <w:numId w:val="13"/>
        </w:numPr>
        <w:spacing w:line="440" w:lineRule="exact"/>
        <w:ind w:leftChars="250" w:left="880" w:hangingChars="100" w:hanging="280"/>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shd w:val="clear" w:color="auto" w:fill="FFFFFF" w:themeFill="background1"/>
        </w:rPr>
        <w:t>個人組參賽學生</w:t>
      </w:r>
      <w:bookmarkEnd w:id="2"/>
      <w:r w:rsidR="0017291B" w:rsidRPr="00487772">
        <w:rPr>
          <w:rFonts w:ascii="Microsoft JhengHei UI" w:hAnsi="Microsoft JhengHei UI" w:hint="eastAsia"/>
          <w:sz w:val="28"/>
          <w:szCs w:val="28"/>
          <w:shd w:val="clear" w:color="auto" w:fill="FFFFFF" w:themeFill="background1"/>
        </w:rPr>
        <w:t>得於</w:t>
      </w:r>
      <w:r w:rsidRPr="00487772">
        <w:rPr>
          <w:rFonts w:ascii="Microsoft JhengHei UI" w:hAnsi="Microsoft JhengHei UI" w:hint="eastAsia"/>
          <w:sz w:val="28"/>
          <w:szCs w:val="28"/>
          <w:shd w:val="clear" w:color="auto" w:fill="FFFFFF" w:themeFill="background1"/>
        </w:rPr>
        <w:t>上台演出</w:t>
      </w:r>
      <w:r w:rsidR="0017291B" w:rsidRPr="00487772">
        <w:rPr>
          <w:rFonts w:ascii="Microsoft JhengHei UI" w:hAnsi="Microsoft JhengHei UI" w:hint="eastAsia"/>
          <w:sz w:val="28"/>
          <w:szCs w:val="28"/>
          <w:shd w:val="clear" w:color="auto" w:fill="FFFFFF" w:themeFill="background1"/>
        </w:rPr>
        <w:t>時暫時脫去口罩，賽後</w:t>
      </w:r>
      <w:r w:rsidRPr="00487772">
        <w:rPr>
          <w:rFonts w:ascii="Microsoft JhengHei UI" w:hAnsi="Microsoft JhengHei UI" w:hint="eastAsia"/>
          <w:sz w:val="28"/>
          <w:szCs w:val="28"/>
          <w:shd w:val="clear" w:color="auto" w:fill="FFFFFF" w:themeFill="background1"/>
        </w:rPr>
        <w:t>應立即</w:t>
      </w:r>
      <w:r w:rsidR="0017291B" w:rsidRPr="00487772">
        <w:rPr>
          <w:rFonts w:ascii="Microsoft JhengHei UI" w:hAnsi="Microsoft JhengHei UI" w:hint="eastAsia"/>
          <w:sz w:val="28"/>
          <w:szCs w:val="28"/>
          <w:shd w:val="clear" w:color="auto" w:fill="FFFFFF" w:themeFill="background1"/>
        </w:rPr>
        <w:t>戴上口罩並儘速離場。</w:t>
      </w:r>
    </w:p>
    <w:p w14:paraId="2B5F1B5A" w14:textId="2DFEFFFB" w:rsidR="00923D48" w:rsidRPr="00487772" w:rsidRDefault="00923D48" w:rsidP="00AC3446">
      <w:pPr>
        <w:pStyle w:val="af0"/>
        <w:spacing w:beforeLines="50" w:before="180" w:line="440" w:lineRule="exact"/>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shd w:val="clear" w:color="auto" w:fill="FFFFFF" w:themeFill="background1"/>
        </w:rPr>
        <w:t>三、基本防護規定</w:t>
      </w:r>
    </w:p>
    <w:p w14:paraId="60621DF2" w14:textId="167093E2" w:rsidR="00D809B3" w:rsidRPr="00A16F04" w:rsidRDefault="00923D48"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shd w:val="clear" w:color="auto" w:fill="FFFFFF" w:themeFill="background1"/>
        </w:rPr>
        <w:t>(</w:t>
      </w:r>
      <w:r w:rsidRPr="00487772">
        <w:rPr>
          <w:rFonts w:ascii="Microsoft JhengHei UI" w:hAnsi="Microsoft JhengHei UI" w:hint="eastAsia"/>
          <w:sz w:val="28"/>
          <w:szCs w:val="28"/>
          <w:shd w:val="clear" w:color="auto" w:fill="FFFFFF" w:themeFill="background1"/>
        </w:rPr>
        <w:t>一</w:t>
      </w:r>
      <w:r w:rsidRPr="00487772">
        <w:rPr>
          <w:rFonts w:ascii="Microsoft JhengHei UI" w:hAnsi="Microsoft JhengHei UI" w:hint="eastAsia"/>
          <w:sz w:val="28"/>
          <w:szCs w:val="28"/>
          <w:shd w:val="clear" w:color="auto" w:fill="FFFFFF" w:themeFill="background1"/>
        </w:rPr>
        <w:t>)</w:t>
      </w:r>
      <w:r w:rsidRPr="00487772">
        <w:rPr>
          <w:rFonts w:ascii="Microsoft JhengHei UI" w:hAnsi="Microsoft JhengHei UI" w:hint="eastAsia"/>
          <w:sz w:val="28"/>
          <w:szCs w:val="28"/>
        </w:rPr>
        <w:t>尚在「自主防疫」期間內</w:t>
      </w:r>
      <w:r w:rsidR="00B12DB2" w:rsidRPr="00487772">
        <w:rPr>
          <w:rFonts w:ascii="Microsoft JhengHei UI" w:hAnsi="Microsoft JhengHei UI" w:hint="eastAsia"/>
          <w:sz w:val="28"/>
          <w:szCs w:val="28"/>
        </w:rPr>
        <w:t>之</w:t>
      </w:r>
      <w:r w:rsidRPr="00487772">
        <w:rPr>
          <w:rFonts w:ascii="Microsoft JhengHei UI" w:hAnsi="Microsoft JhengHei UI" w:hint="eastAsia"/>
          <w:sz w:val="28"/>
          <w:szCs w:val="28"/>
        </w:rPr>
        <w:t>參賽學生及陪同人員，</w:t>
      </w:r>
      <w:r w:rsidR="00B22B65" w:rsidRPr="00487772">
        <w:rPr>
          <w:rFonts w:ascii="Microsoft JhengHei UI" w:hAnsi="Microsoft JhengHei UI" w:hint="eastAsia"/>
          <w:sz w:val="28"/>
          <w:szCs w:val="28"/>
        </w:rPr>
        <w:t>應於報到時繳交出賽</w:t>
      </w:r>
      <w:r w:rsidRPr="00487772">
        <w:rPr>
          <w:rFonts w:ascii="Microsoft JhengHei UI" w:hAnsi="Microsoft JhengHei UI" w:hint="eastAsia"/>
          <w:sz w:val="28"/>
          <w:szCs w:val="28"/>
        </w:rPr>
        <w:t>前</w:t>
      </w:r>
      <w:r w:rsidRPr="00487772">
        <w:rPr>
          <w:rFonts w:ascii="Microsoft JhengHei UI" w:hAnsi="Microsoft JhengHei UI" w:hint="eastAsia"/>
          <w:sz w:val="28"/>
          <w:szCs w:val="28"/>
        </w:rPr>
        <w:t>24</w:t>
      </w:r>
      <w:r w:rsidRPr="00487772">
        <w:rPr>
          <w:rFonts w:ascii="Microsoft JhengHei UI" w:hAnsi="Microsoft JhengHei UI" w:hint="eastAsia"/>
          <w:sz w:val="28"/>
          <w:szCs w:val="28"/>
        </w:rPr>
        <w:t>小時內篩檢</w:t>
      </w:r>
      <w:r w:rsidR="00D809B3" w:rsidRPr="00487772">
        <w:rPr>
          <w:rFonts w:ascii="Microsoft JhengHei UI" w:hAnsi="Microsoft JhengHei UI" w:hint="eastAsia"/>
          <w:sz w:val="28"/>
          <w:szCs w:val="28"/>
        </w:rPr>
        <w:t>（</w:t>
      </w:r>
      <w:r w:rsidRPr="00487772">
        <w:rPr>
          <w:rFonts w:ascii="Microsoft JhengHei UI" w:hAnsi="Microsoft JhengHei UI" w:hint="eastAsia"/>
          <w:sz w:val="28"/>
          <w:szCs w:val="28"/>
        </w:rPr>
        <w:t>含家用快篩</w:t>
      </w:r>
      <w:r w:rsidR="00D809B3" w:rsidRPr="00A16F04">
        <w:rPr>
          <w:rFonts w:ascii="Microsoft JhengHei UI" w:hAnsi="Microsoft JhengHei UI" w:hint="eastAsia"/>
          <w:sz w:val="28"/>
          <w:szCs w:val="28"/>
        </w:rPr>
        <w:t>）</w:t>
      </w:r>
      <w:r w:rsidRPr="00A16F04">
        <w:rPr>
          <w:rFonts w:ascii="Microsoft JhengHei UI" w:hAnsi="Microsoft JhengHei UI" w:hint="eastAsia"/>
          <w:sz w:val="28"/>
          <w:szCs w:val="28"/>
        </w:rPr>
        <w:t>或</w:t>
      </w:r>
      <w:r w:rsidRPr="00A16F04">
        <w:rPr>
          <w:rFonts w:ascii="Microsoft JhengHei UI" w:hAnsi="Microsoft JhengHei UI" w:hint="eastAsia"/>
          <w:sz w:val="28"/>
          <w:szCs w:val="28"/>
        </w:rPr>
        <w:t>PCR</w:t>
      </w:r>
      <w:r w:rsidRPr="00A16F04">
        <w:rPr>
          <w:rFonts w:ascii="Microsoft JhengHei UI" w:hAnsi="Microsoft JhengHei UI" w:hint="eastAsia"/>
          <w:sz w:val="28"/>
          <w:szCs w:val="28"/>
        </w:rPr>
        <w:t>證明</w:t>
      </w:r>
      <w:r w:rsidR="00D809B3" w:rsidRPr="00A16F04">
        <w:rPr>
          <w:rFonts w:ascii="Microsoft JhengHei UI" w:hAnsi="Microsoft JhengHei UI" w:hint="eastAsia"/>
          <w:sz w:val="28"/>
          <w:szCs w:val="28"/>
        </w:rPr>
        <w:t>（</w:t>
      </w:r>
      <w:r w:rsidRPr="00A16F04">
        <w:rPr>
          <w:rFonts w:ascii="Microsoft JhengHei UI" w:hAnsi="Microsoft JhengHei UI" w:hint="eastAsia"/>
          <w:sz w:val="28"/>
          <w:szCs w:val="28"/>
        </w:rPr>
        <w:t>如附件</w:t>
      </w:r>
      <w:r w:rsidR="00487772" w:rsidRPr="00A16F04">
        <w:rPr>
          <w:rFonts w:ascii="Microsoft JhengHei UI" w:hAnsi="Microsoft JhengHei UI" w:hint="eastAsia"/>
          <w:sz w:val="28"/>
          <w:szCs w:val="28"/>
        </w:rPr>
        <w:t>A</w:t>
      </w:r>
      <w:r w:rsidR="00D809B3" w:rsidRPr="00A16F04">
        <w:rPr>
          <w:rFonts w:ascii="Microsoft JhengHei UI" w:hAnsi="Microsoft JhengHei UI" w:hint="eastAsia"/>
          <w:sz w:val="28"/>
          <w:szCs w:val="28"/>
        </w:rPr>
        <w:t>）</w:t>
      </w:r>
      <w:r w:rsidRPr="00A16F04">
        <w:rPr>
          <w:rFonts w:ascii="Microsoft JhengHei UI" w:hAnsi="Microsoft JhengHei UI" w:hint="eastAsia"/>
          <w:sz w:val="28"/>
          <w:szCs w:val="28"/>
        </w:rPr>
        <w:t>，未繳交者不得入場及出賽。</w:t>
      </w:r>
    </w:p>
    <w:p w14:paraId="20DA4337" w14:textId="3B9FD5AF" w:rsidR="00487772" w:rsidRPr="00487772" w:rsidRDefault="00D809B3" w:rsidP="006E7214">
      <w:pPr>
        <w:pStyle w:val="af0"/>
        <w:spacing w:line="440" w:lineRule="exact"/>
        <w:ind w:leftChars="120" w:left="764" w:hangingChars="170" w:hanging="476"/>
        <w:rPr>
          <w:rFonts w:ascii="Microsoft JhengHei UI" w:hAnsi="Microsoft JhengHei UI"/>
          <w:sz w:val="28"/>
          <w:szCs w:val="28"/>
        </w:rPr>
      </w:pPr>
      <w:r w:rsidRPr="00A16F04">
        <w:rPr>
          <w:rFonts w:ascii="Microsoft JhengHei UI" w:hAnsi="Microsoft JhengHei UI" w:hint="eastAsia"/>
          <w:sz w:val="28"/>
          <w:szCs w:val="28"/>
          <w:shd w:val="clear" w:color="auto" w:fill="FFFFFF" w:themeFill="background1"/>
        </w:rPr>
        <w:t>(</w:t>
      </w:r>
      <w:r w:rsidRPr="00A16F04">
        <w:rPr>
          <w:rFonts w:ascii="Microsoft JhengHei UI" w:hAnsi="Microsoft JhengHei UI" w:hint="eastAsia"/>
          <w:sz w:val="28"/>
          <w:szCs w:val="28"/>
          <w:shd w:val="clear" w:color="auto" w:fill="FFFFFF" w:themeFill="background1"/>
        </w:rPr>
        <w:t>二</w:t>
      </w:r>
      <w:r w:rsidRPr="00A16F04">
        <w:rPr>
          <w:rFonts w:ascii="Microsoft JhengHei UI" w:hAnsi="Microsoft JhengHei UI" w:hint="eastAsia"/>
          <w:sz w:val="28"/>
          <w:szCs w:val="28"/>
          <w:shd w:val="clear" w:color="auto" w:fill="FFFFFF" w:themeFill="background1"/>
        </w:rPr>
        <w:t>)</w:t>
      </w:r>
      <w:r w:rsidR="007109A5" w:rsidRPr="00A16F04">
        <w:rPr>
          <w:rFonts w:ascii="Microsoft JhengHei UI" w:hAnsi="Microsoft JhengHei UI" w:hint="eastAsia"/>
          <w:sz w:val="28"/>
          <w:szCs w:val="28"/>
          <w:shd w:val="clear" w:color="auto" w:fill="FFFFFF" w:themeFill="background1"/>
        </w:rPr>
        <w:t>個人組參賽學生</w:t>
      </w:r>
      <w:r w:rsidR="00487772" w:rsidRPr="00A16F04">
        <w:rPr>
          <w:rFonts w:ascii="Microsoft JhengHei UI" w:hAnsi="Microsoft JhengHei UI" w:hint="eastAsia"/>
          <w:sz w:val="28"/>
          <w:szCs w:val="28"/>
          <w:shd w:val="clear" w:color="auto" w:fill="FFFFFF" w:themeFill="background1"/>
        </w:rPr>
        <w:t>請於報到時繳交『桃園市</w:t>
      </w:r>
      <w:r w:rsidR="00487772" w:rsidRPr="00A16F04">
        <w:rPr>
          <w:rFonts w:ascii="Microsoft JhengHei UI" w:hAnsi="Microsoft JhengHei UI" w:hint="eastAsia"/>
          <w:sz w:val="28"/>
          <w:szCs w:val="28"/>
          <w:shd w:val="clear" w:color="auto" w:fill="FFFFFF" w:themeFill="background1"/>
        </w:rPr>
        <w:t>111</w:t>
      </w:r>
      <w:r w:rsidR="00487772" w:rsidRPr="00A16F04">
        <w:rPr>
          <w:rFonts w:ascii="Microsoft JhengHei UI" w:hAnsi="Microsoft JhengHei UI" w:hint="eastAsia"/>
          <w:sz w:val="28"/>
          <w:szCs w:val="28"/>
          <w:shd w:val="clear" w:color="auto" w:fill="FFFFFF" w:themeFill="background1"/>
        </w:rPr>
        <w:t>學年度學生舞蹈比賽「個人組」參賽學生之健康證明』（附件</w:t>
      </w:r>
      <w:r w:rsidR="00487772" w:rsidRPr="00A16F04">
        <w:rPr>
          <w:rFonts w:ascii="Microsoft JhengHei UI" w:hAnsi="Microsoft JhengHei UI" w:hint="eastAsia"/>
          <w:sz w:val="28"/>
          <w:szCs w:val="28"/>
          <w:shd w:val="clear" w:color="auto" w:fill="FFFFFF" w:themeFill="background1"/>
        </w:rPr>
        <w:t>B</w:t>
      </w:r>
      <w:r w:rsidR="00487772" w:rsidRPr="00A16F04">
        <w:rPr>
          <w:rFonts w:ascii="Microsoft JhengHei UI" w:hAnsi="Microsoft JhengHei UI" w:hint="eastAsia"/>
          <w:sz w:val="28"/>
          <w:szCs w:val="28"/>
          <w:shd w:val="clear" w:color="auto" w:fill="FFFFFF" w:themeFill="background1"/>
        </w:rPr>
        <w:t>），並提供</w:t>
      </w:r>
      <w:r w:rsidR="00487772" w:rsidRPr="00A16F04">
        <w:rPr>
          <w:rFonts w:ascii="Microsoft JhengHei UI" w:hAnsi="Microsoft JhengHei UI" w:hint="eastAsia"/>
          <w:sz w:val="28"/>
          <w:szCs w:val="28"/>
        </w:rPr>
        <w:t>小黃卡影本或</w:t>
      </w:r>
      <w:r w:rsidR="00487772" w:rsidRPr="00A16F04">
        <w:rPr>
          <w:rFonts w:ascii="Microsoft JhengHei UI" w:hAnsi="Microsoft JhengHei UI" w:hint="eastAsia"/>
          <w:sz w:val="28"/>
          <w:szCs w:val="28"/>
        </w:rPr>
        <w:lastRenderedPageBreak/>
        <w:t>健保快</w:t>
      </w:r>
      <w:r w:rsidR="00487772" w:rsidRPr="00A16F04">
        <w:rPr>
          <w:rFonts w:ascii="Microsoft JhengHei UI" w:hAnsi="Microsoft JhengHei UI" w:hint="eastAsia"/>
          <w:sz w:val="28"/>
          <w:szCs w:val="28"/>
        </w:rPr>
        <w:t>E</w:t>
      </w:r>
      <w:r w:rsidR="00487772" w:rsidRPr="00A16F04">
        <w:rPr>
          <w:rFonts w:ascii="Microsoft JhengHei UI" w:hAnsi="Microsoft JhengHei UI" w:hint="eastAsia"/>
          <w:sz w:val="28"/>
          <w:szCs w:val="28"/>
        </w:rPr>
        <w:t>通證明</w:t>
      </w:r>
      <w:r w:rsidR="00487772" w:rsidRPr="00A16F04">
        <w:rPr>
          <w:rFonts w:ascii="Microsoft JhengHei UI" w:hAnsi="Microsoft JhengHei UI" w:hint="eastAsia"/>
          <w:sz w:val="28"/>
          <w:szCs w:val="28"/>
          <w:shd w:val="clear" w:color="auto" w:fill="FFFFFF" w:themeFill="background1"/>
        </w:rPr>
        <w:t>；</w:t>
      </w:r>
      <w:r w:rsidRPr="00A16F04">
        <w:rPr>
          <w:rFonts w:ascii="Microsoft JhengHei UI" w:hAnsi="Microsoft JhengHei UI"/>
          <w:sz w:val="28"/>
          <w:szCs w:val="28"/>
        </w:rPr>
        <w:t>倘無完成</w:t>
      </w:r>
      <w:r w:rsidRPr="00A16F04">
        <w:rPr>
          <w:rFonts w:ascii="Microsoft JhengHei UI" w:hAnsi="Microsoft JhengHei UI"/>
          <w:sz w:val="28"/>
          <w:szCs w:val="28"/>
        </w:rPr>
        <w:t>3</w:t>
      </w:r>
      <w:r w:rsidRPr="00A16F04">
        <w:rPr>
          <w:rFonts w:ascii="Microsoft JhengHei UI" w:hAnsi="Microsoft JhengHei UI"/>
          <w:sz w:val="28"/>
          <w:szCs w:val="28"/>
        </w:rPr>
        <w:t>劑疫苗接種</w:t>
      </w:r>
      <w:r w:rsidR="00B22B65" w:rsidRPr="00A16F04">
        <w:rPr>
          <w:rFonts w:ascii="Microsoft JhengHei UI" w:hAnsi="Microsoft JhengHei UI" w:hint="eastAsia"/>
          <w:sz w:val="28"/>
          <w:szCs w:val="28"/>
        </w:rPr>
        <w:t>（</w:t>
      </w:r>
      <w:r w:rsidRPr="00A16F04">
        <w:rPr>
          <w:rFonts w:ascii="Microsoft JhengHei UI" w:hAnsi="Microsoft JhengHei UI"/>
          <w:sz w:val="28"/>
          <w:szCs w:val="28"/>
        </w:rPr>
        <w:t>國小學生倘無</w:t>
      </w:r>
      <w:r w:rsidR="007109A5" w:rsidRPr="00A16F04">
        <w:rPr>
          <w:rFonts w:ascii="Microsoft JhengHei UI" w:hAnsi="Microsoft JhengHei UI" w:hint="eastAsia"/>
          <w:sz w:val="28"/>
          <w:szCs w:val="28"/>
        </w:rPr>
        <w:t>完</w:t>
      </w:r>
      <w:r w:rsidRPr="00A16F04">
        <w:rPr>
          <w:rFonts w:ascii="Microsoft JhengHei UI" w:hAnsi="Microsoft JhengHei UI"/>
          <w:sz w:val="28"/>
          <w:szCs w:val="28"/>
        </w:rPr>
        <w:t>成</w:t>
      </w:r>
      <w:r w:rsidRPr="00A16F04">
        <w:rPr>
          <w:rFonts w:ascii="Microsoft JhengHei UI" w:hAnsi="Microsoft JhengHei UI"/>
          <w:sz w:val="28"/>
          <w:szCs w:val="28"/>
        </w:rPr>
        <w:t>2</w:t>
      </w:r>
      <w:r w:rsidRPr="00A16F04">
        <w:rPr>
          <w:rFonts w:ascii="Microsoft JhengHei UI" w:hAnsi="Microsoft JhengHei UI"/>
          <w:sz w:val="28"/>
          <w:szCs w:val="28"/>
        </w:rPr>
        <w:t>劑疫苗接種</w:t>
      </w:r>
      <w:r w:rsidR="00B22B65" w:rsidRPr="00A16F04">
        <w:rPr>
          <w:rFonts w:ascii="Microsoft JhengHei UI" w:hAnsi="Microsoft JhengHei UI" w:hint="eastAsia"/>
          <w:sz w:val="28"/>
          <w:szCs w:val="28"/>
        </w:rPr>
        <w:t>），</w:t>
      </w:r>
      <w:r w:rsidRPr="00A16F04">
        <w:rPr>
          <w:rFonts w:ascii="Microsoft JhengHei UI" w:hAnsi="Microsoft JhengHei UI"/>
          <w:sz w:val="28"/>
          <w:szCs w:val="28"/>
        </w:rPr>
        <w:t>須</w:t>
      </w:r>
      <w:r w:rsidRPr="00A16F04">
        <w:rPr>
          <w:rFonts w:ascii="Microsoft JhengHei UI" w:hAnsi="Microsoft JhengHei UI" w:hint="eastAsia"/>
          <w:sz w:val="28"/>
          <w:szCs w:val="28"/>
        </w:rPr>
        <w:t>提供</w:t>
      </w:r>
      <w:r w:rsidRPr="00A16F04">
        <w:rPr>
          <w:rFonts w:ascii="Microsoft JhengHei UI" w:hAnsi="Microsoft JhengHei UI" w:hint="eastAsia"/>
          <w:sz w:val="28"/>
          <w:szCs w:val="28"/>
        </w:rPr>
        <w:t>48</w:t>
      </w:r>
      <w:r w:rsidRPr="00A16F04">
        <w:rPr>
          <w:rFonts w:ascii="Microsoft JhengHei UI" w:hAnsi="Microsoft JhengHei UI" w:hint="eastAsia"/>
          <w:sz w:val="28"/>
          <w:szCs w:val="28"/>
        </w:rPr>
        <w:t>小時內陰性快篩證明</w:t>
      </w:r>
      <w:r w:rsidR="00487772" w:rsidRPr="00A16F04">
        <w:rPr>
          <w:rFonts w:ascii="Microsoft JhengHei UI" w:hAnsi="Microsoft JhengHei UI" w:hint="eastAsia"/>
          <w:sz w:val="28"/>
          <w:szCs w:val="28"/>
        </w:rPr>
        <w:t>；</w:t>
      </w:r>
      <w:r w:rsidRPr="00A16F04">
        <w:rPr>
          <w:rFonts w:ascii="Microsoft JhengHei UI" w:hAnsi="Microsoft JhengHei UI" w:hint="eastAsia"/>
          <w:sz w:val="28"/>
          <w:szCs w:val="28"/>
        </w:rPr>
        <w:t>倘三個月內</w:t>
      </w:r>
      <w:r w:rsidRPr="00487772">
        <w:rPr>
          <w:rFonts w:ascii="Microsoft JhengHei UI" w:hAnsi="Microsoft JhengHei UI" w:hint="eastAsia"/>
          <w:sz w:val="28"/>
          <w:szCs w:val="28"/>
        </w:rPr>
        <w:t>曾確診且比賽當日無症狀的參賽者，得以有記載日期之確診證明文件代替疫苗接種證明</w:t>
      </w:r>
      <w:r w:rsidR="00993027" w:rsidRPr="00487772">
        <w:rPr>
          <w:rFonts w:ascii="Microsoft JhengHei UI" w:hAnsi="Microsoft JhengHei UI" w:hint="eastAsia"/>
          <w:sz w:val="28"/>
          <w:szCs w:val="28"/>
        </w:rPr>
        <w:t>及</w:t>
      </w:r>
      <w:r w:rsidRPr="00487772">
        <w:rPr>
          <w:rFonts w:ascii="Microsoft JhengHei UI" w:hAnsi="Microsoft JhengHei UI" w:hint="eastAsia"/>
          <w:sz w:val="28"/>
          <w:szCs w:val="28"/>
        </w:rPr>
        <w:t>快篩證明。</w:t>
      </w:r>
    </w:p>
    <w:p w14:paraId="51A571F8" w14:textId="106C700E" w:rsidR="000C346D" w:rsidRPr="00487772" w:rsidRDefault="000C346D" w:rsidP="000002CE">
      <w:pPr>
        <w:pStyle w:val="af0"/>
        <w:spacing w:line="440" w:lineRule="exact"/>
        <w:ind w:leftChars="120" w:left="848" w:hangingChars="200" w:hanging="560"/>
        <w:rPr>
          <w:rFonts w:ascii="Microsoft JhengHei UI" w:hAnsi="Microsoft JhengHei UI"/>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三</w:t>
      </w:r>
      <w:r w:rsidRPr="00487772">
        <w:rPr>
          <w:rFonts w:ascii="Microsoft JhengHei UI" w:hAnsi="Microsoft JhengHei UI" w:hint="eastAsia"/>
          <w:sz w:val="28"/>
          <w:szCs w:val="28"/>
        </w:rPr>
        <w:t>)</w:t>
      </w:r>
      <w:r w:rsidR="00AB36C5" w:rsidRPr="00487772">
        <w:rPr>
          <w:rFonts w:ascii="Microsoft JhengHei UI" w:hAnsi="Microsoft JhengHei UI" w:hint="eastAsia"/>
          <w:sz w:val="28"/>
          <w:szCs w:val="28"/>
        </w:rPr>
        <w:t>禁</w:t>
      </w:r>
      <w:r w:rsidRPr="00487772">
        <w:rPr>
          <w:rFonts w:ascii="Microsoft JhengHei UI" w:hAnsi="Microsoft JhengHei UI" w:hint="eastAsia"/>
          <w:sz w:val="28"/>
          <w:szCs w:val="28"/>
        </w:rPr>
        <w:t>止參賽學生及陪同人員於會場內用餐。</w:t>
      </w:r>
    </w:p>
    <w:p w14:paraId="0BD5F946" w14:textId="4A0B3DCC" w:rsidR="007332BE" w:rsidRPr="00487772" w:rsidRDefault="00AC3446" w:rsidP="0076635A">
      <w:pPr>
        <w:tabs>
          <w:tab w:val="left" w:pos="851"/>
        </w:tabs>
        <w:snapToGrid w:val="0"/>
        <w:spacing w:beforeLines="50" w:before="180" w:line="440" w:lineRule="exact"/>
        <w:jc w:val="both"/>
        <w:rPr>
          <w:rFonts w:ascii="Microsoft JhengHei UI" w:eastAsia="標楷體" w:hAnsi="Microsoft JhengHei UI"/>
          <w:bCs/>
          <w:sz w:val="28"/>
          <w:szCs w:val="28"/>
        </w:rPr>
      </w:pPr>
      <w:r w:rsidRPr="00487772">
        <w:rPr>
          <w:rFonts w:ascii="Microsoft JhengHei UI" w:eastAsia="標楷體" w:hAnsi="Microsoft JhengHei UI" w:hint="eastAsia"/>
          <w:bCs/>
          <w:sz w:val="28"/>
          <w:szCs w:val="28"/>
        </w:rPr>
        <w:t>四</w:t>
      </w:r>
      <w:r w:rsidR="007E599F" w:rsidRPr="00487772">
        <w:rPr>
          <w:rFonts w:ascii="Microsoft JhengHei UI" w:eastAsia="標楷體" w:hAnsi="Microsoft JhengHei UI" w:hint="eastAsia"/>
          <w:bCs/>
          <w:sz w:val="28"/>
          <w:szCs w:val="28"/>
        </w:rPr>
        <w:t>、</w:t>
      </w:r>
      <w:r w:rsidR="007332BE" w:rsidRPr="00487772">
        <w:rPr>
          <w:rFonts w:ascii="Microsoft JhengHei UI" w:eastAsia="標楷體" w:hAnsi="Microsoft JhengHei UI" w:hint="eastAsia"/>
          <w:bCs/>
          <w:sz w:val="28"/>
          <w:szCs w:val="28"/>
        </w:rPr>
        <w:t>賽務規劃機制</w:t>
      </w:r>
    </w:p>
    <w:p w14:paraId="5DC8C611" w14:textId="2A90F8A3" w:rsidR="00AB36C5" w:rsidRPr="00487772" w:rsidRDefault="007332BE"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一</w:t>
      </w:r>
      <w:r w:rsidRPr="00487772">
        <w:rPr>
          <w:rFonts w:ascii="Microsoft JhengHei UI" w:hAnsi="Microsoft JhengHei UI" w:hint="eastAsia"/>
          <w:sz w:val="28"/>
          <w:szCs w:val="28"/>
        </w:rPr>
        <w:t>)</w:t>
      </w:r>
      <w:r w:rsidR="00AC3446" w:rsidRPr="00487772">
        <w:rPr>
          <w:rFonts w:ascii="Microsoft JhengHei UI" w:hAnsi="Microsoft JhengHei UI" w:hint="eastAsia"/>
          <w:sz w:val="28"/>
          <w:szCs w:val="28"/>
        </w:rPr>
        <w:t>團體組學生倘因符合本防疫措施</w:t>
      </w:r>
      <w:bookmarkStart w:id="3" w:name="_Hlk118368473"/>
      <w:r w:rsidR="00AC3446" w:rsidRPr="00487772">
        <w:rPr>
          <w:rFonts w:ascii="Microsoft JhengHei UI" w:hAnsi="Microsoft JhengHei UI" w:hint="eastAsia"/>
          <w:sz w:val="28"/>
          <w:szCs w:val="28"/>
        </w:rPr>
        <w:t>第二點第</w:t>
      </w:r>
      <w:r w:rsidR="00E0162C">
        <w:rPr>
          <w:rFonts w:ascii="Microsoft JhengHei UI" w:hAnsi="Microsoft JhengHei UI" w:hint="eastAsia"/>
          <w:sz w:val="28"/>
          <w:szCs w:val="28"/>
        </w:rPr>
        <w:t>(</w:t>
      </w:r>
      <w:r w:rsidR="00AC3446" w:rsidRPr="00487772">
        <w:rPr>
          <w:rFonts w:ascii="Microsoft JhengHei UI" w:hAnsi="Microsoft JhengHei UI" w:hint="eastAsia"/>
          <w:sz w:val="28"/>
          <w:szCs w:val="28"/>
        </w:rPr>
        <w:t>一</w:t>
      </w:r>
      <w:r w:rsidR="00E0162C">
        <w:rPr>
          <w:rFonts w:ascii="Microsoft JhengHei UI" w:hAnsi="Microsoft JhengHei UI" w:hint="eastAsia"/>
          <w:sz w:val="28"/>
          <w:szCs w:val="28"/>
        </w:rPr>
        <w:t>)</w:t>
      </w:r>
      <w:r w:rsidR="00AC3446" w:rsidRPr="00487772">
        <w:rPr>
          <w:rFonts w:ascii="Microsoft JhengHei UI" w:hAnsi="Microsoft JhengHei UI" w:hint="eastAsia"/>
          <w:sz w:val="28"/>
          <w:szCs w:val="28"/>
        </w:rPr>
        <w:t>項</w:t>
      </w:r>
      <w:bookmarkStart w:id="4" w:name="_Hlk118368424"/>
      <w:r w:rsidR="00AC3446" w:rsidRPr="00487772">
        <w:rPr>
          <w:rFonts w:ascii="Microsoft JhengHei UI" w:hAnsi="Microsoft JhengHei UI" w:hint="eastAsia"/>
          <w:sz w:val="28"/>
          <w:szCs w:val="28"/>
        </w:rPr>
        <w:t>第</w:t>
      </w:r>
      <w:r w:rsidR="00E0162C">
        <w:rPr>
          <w:rFonts w:ascii="Microsoft JhengHei UI" w:hAnsi="Microsoft JhengHei UI" w:hint="eastAsia"/>
          <w:sz w:val="28"/>
          <w:szCs w:val="28"/>
        </w:rPr>
        <w:t>3</w:t>
      </w:r>
      <w:r w:rsidR="00AC3446" w:rsidRPr="00487772">
        <w:rPr>
          <w:rFonts w:ascii="Microsoft JhengHei UI" w:hAnsi="Microsoft JhengHei UI" w:hint="eastAsia"/>
          <w:sz w:val="28"/>
          <w:szCs w:val="28"/>
        </w:rPr>
        <w:t>款</w:t>
      </w:r>
      <w:r w:rsidR="000C346D" w:rsidRPr="00487772">
        <w:rPr>
          <w:rFonts w:ascii="Microsoft JhengHei UI" w:hAnsi="Microsoft JhengHei UI" w:hint="eastAsia"/>
          <w:sz w:val="28"/>
          <w:szCs w:val="28"/>
        </w:rPr>
        <w:t>所列之禁止參賽情形，得不受組隊人數下限之規範；倘有人數不足情形，仍以原參賽組別進行比賽</w:t>
      </w:r>
      <w:bookmarkEnd w:id="3"/>
      <w:bookmarkEnd w:id="4"/>
      <w:r w:rsidR="00B35A24" w:rsidRPr="00B35A24">
        <w:rPr>
          <w:rFonts w:ascii="Microsoft JhengHei UI" w:hAnsi="Microsoft JhengHei UI" w:hint="eastAsia"/>
          <w:color w:val="FF0000"/>
          <w:sz w:val="28"/>
          <w:szCs w:val="28"/>
        </w:rPr>
        <w:t>，惟應於報到時</w:t>
      </w:r>
      <w:bookmarkStart w:id="5" w:name="_Hlk118367344"/>
      <w:r w:rsidR="00B35A24" w:rsidRPr="00B35A24">
        <w:rPr>
          <w:rFonts w:ascii="Microsoft JhengHei UI" w:hAnsi="Microsoft JhengHei UI" w:hint="eastAsia"/>
          <w:color w:val="FF0000"/>
          <w:sz w:val="28"/>
          <w:szCs w:val="28"/>
        </w:rPr>
        <w:t>檢附該生</w:t>
      </w:r>
      <w:bookmarkStart w:id="6" w:name="_Hlk118368728"/>
      <w:r w:rsidR="00B35A24" w:rsidRPr="00B35A24">
        <w:rPr>
          <w:rFonts w:ascii="Microsoft JhengHei UI" w:hAnsi="Microsoft JhengHei UI" w:hint="eastAsia"/>
          <w:color w:val="FF0000"/>
          <w:sz w:val="28"/>
          <w:szCs w:val="28"/>
        </w:rPr>
        <w:t>指定處所隔離證明書或快篩證明照片（快篩上應註明校名、姓名及施作日期）</w:t>
      </w:r>
      <w:r w:rsidR="000C346D" w:rsidRPr="00B35A24">
        <w:rPr>
          <w:rFonts w:ascii="Microsoft JhengHei UI" w:hAnsi="Microsoft JhengHei UI" w:hint="eastAsia"/>
          <w:color w:val="FF0000"/>
          <w:sz w:val="28"/>
          <w:szCs w:val="28"/>
        </w:rPr>
        <w:t>。</w:t>
      </w:r>
      <w:bookmarkEnd w:id="5"/>
      <w:bookmarkEnd w:id="6"/>
    </w:p>
    <w:p w14:paraId="5BE34DE6" w14:textId="77777777" w:rsidR="00517FB2" w:rsidRPr="00487772" w:rsidRDefault="000C346D"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二</w:t>
      </w:r>
      <w:r w:rsidRPr="00487772">
        <w:rPr>
          <w:rFonts w:ascii="Microsoft JhengHei UI" w:hAnsi="Microsoft JhengHei UI" w:hint="eastAsia"/>
          <w:sz w:val="28"/>
          <w:szCs w:val="28"/>
        </w:rPr>
        <w:t>)</w:t>
      </w:r>
      <w:r w:rsidR="007332BE" w:rsidRPr="00487772">
        <w:rPr>
          <w:rFonts w:ascii="Microsoft JhengHei UI" w:hAnsi="Microsoft JhengHei UI" w:hint="eastAsia"/>
          <w:sz w:val="28"/>
          <w:szCs w:val="28"/>
        </w:rPr>
        <w:t>競賽會場不進行頒獎典禮，</w:t>
      </w:r>
      <w:r w:rsidR="00B02AE3" w:rsidRPr="00487772">
        <w:rPr>
          <w:rFonts w:ascii="Microsoft JhengHei UI" w:hAnsi="Microsoft JhengHei UI" w:hint="eastAsia"/>
          <w:sz w:val="28"/>
          <w:szCs w:val="28"/>
        </w:rPr>
        <w:t>成績</w:t>
      </w:r>
      <w:r w:rsidR="0063019B" w:rsidRPr="00487772">
        <w:rPr>
          <w:rFonts w:ascii="Microsoft JhengHei UI" w:hAnsi="Microsoft JhengHei UI" w:hint="eastAsia"/>
          <w:sz w:val="28"/>
          <w:szCs w:val="28"/>
        </w:rPr>
        <w:t>將</w:t>
      </w:r>
      <w:r w:rsidR="00B02AE3" w:rsidRPr="00487772">
        <w:rPr>
          <w:rFonts w:ascii="Microsoft JhengHei UI" w:hAnsi="Microsoft JhengHei UI" w:hint="eastAsia"/>
          <w:sz w:val="28"/>
          <w:szCs w:val="28"/>
        </w:rPr>
        <w:t>於當日賽程結束後於現場</w:t>
      </w:r>
      <w:r w:rsidR="0063019B" w:rsidRPr="00487772">
        <w:rPr>
          <w:rFonts w:ascii="Microsoft JhengHei UI" w:hAnsi="Microsoft JhengHei UI" w:hint="eastAsia"/>
          <w:sz w:val="28"/>
          <w:szCs w:val="28"/>
        </w:rPr>
        <w:t>公告成績</w:t>
      </w:r>
      <w:r w:rsidR="00876FF2" w:rsidRPr="00487772">
        <w:rPr>
          <w:rFonts w:ascii="Microsoft JhengHei UI" w:hAnsi="Microsoft JhengHei UI" w:hint="eastAsia"/>
          <w:sz w:val="28"/>
          <w:szCs w:val="28"/>
        </w:rPr>
        <w:t>，並</w:t>
      </w:r>
      <w:r w:rsidR="00BB40E3" w:rsidRPr="00487772">
        <w:rPr>
          <w:rFonts w:ascii="Microsoft JhengHei UI" w:hAnsi="Microsoft JhengHei UI" w:hint="eastAsia"/>
          <w:sz w:val="28"/>
          <w:szCs w:val="28"/>
        </w:rPr>
        <w:t>可至</w:t>
      </w:r>
      <w:r w:rsidRPr="00487772">
        <w:rPr>
          <w:rFonts w:ascii="Microsoft JhengHei UI" w:hAnsi="Microsoft JhengHei UI" w:hint="eastAsia"/>
          <w:sz w:val="28"/>
          <w:szCs w:val="28"/>
        </w:rPr>
        <w:t>桃園高中</w:t>
      </w:r>
      <w:r w:rsidR="00876FF2" w:rsidRPr="00487772">
        <w:rPr>
          <w:rFonts w:ascii="Microsoft JhengHei UI" w:hAnsi="Microsoft JhengHei UI" w:hint="eastAsia"/>
          <w:sz w:val="28"/>
          <w:szCs w:val="28"/>
        </w:rPr>
        <w:t>首頁舞蹈比賽專區查詢成績</w:t>
      </w:r>
      <w:r w:rsidR="00BB40E3" w:rsidRPr="00487772">
        <w:rPr>
          <w:rFonts w:ascii="Microsoft JhengHei UI" w:hAnsi="Microsoft JhengHei UI" w:hint="eastAsia"/>
          <w:sz w:val="28"/>
          <w:szCs w:val="28"/>
        </w:rPr>
        <w:t>。</w:t>
      </w:r>
      <w:r w:rsidR="00876FF2" w:rsidRPr="00487772">
        <w:rPr>
          <w:rFonts w:ascii="Microsoft JhengHei UI" w:hAnsi="Microsoft JhengHei UI" w:hint="eastAsia"/>
          <w:sz w:val="28"/>
          <w:szCs w:val="28"/>
        </w:rPr>
        <w:t>三日賽程結束後</w:t>
      </w:r>
      <w:r w:rsidR="00BB40E3" w:rsidRPr="00487772">
        <w:rPr>
          <w:rFonts w:ascii="Microsoft JhengHei UI" w:hAnsi="Microsoft JhengHei UI" w:hint="eastAsia"/>
          <w:sz w:val="28"/>
          <w:szCs w:val="28"/>
        </w:rPr>
        <w:t>於</w:t>
      </w:r>
      <w:r w:rsidR="0063019B" w:rsidRPr="00487772">
        <w:rPr>
          <w:rFonts w:ascii="Microsoft JhengHei UI" w:hAnsi="Microsoft JhengHei UI" w:hint="eastAsia"/>
          <w:sz w:val="28"/>
          <w:szCs w:val="28"/>
          <w:u w:val="single"/>
        </w:rPr>
        <w:t>全國學生舞蹈比賽資訊網</w:t>
      </w:r>
      <w:r w:rsidR="0063019B" w:rsidRPr="00487772">
        <w:rPr>
          <w:rFonts w:ascii="Microsoft JhengHei UI" w:hAnsi="Microsoft JhengHei UI" w:hint="eastAsia"/>
          <w:sz w:val="28"/>
          <w:szCs w:val="28"/>
          <w:u w:val="single"/>
        </w:rPr>
        <w:t>-</w:t>
      </w:r>
      <w:r w:rsidR="0063019B" w:rsidRPr="00487772">
        <w:rPr>
          <w:rFonts w:ascii="Microsoft JhengHei UI" w:hAnsi="Microsoft JhengHei UI" w:hint="eastAsia"/>
          <w:sz w:val="28"/>
          <w:szCs w:val="28"/>
          <w:u w:val="single"/>
        </w:rPr>
        <w:t>成績公告</w:t>
      </w:r>
      <w:r w:rsidR="00BB40E3" w:rsidRPr="00487772">
        <w:rPr>
          <w:rFonts w:ascii="Microsoft JhengHei UI" w:hAnsi="Microsoft JhengHei UI" w:hint="eastAsia"/>
          <w:sz w:val="28"/>
          <w:szCs w:val="28"/>
          <w:u w:val="single"/>
        </w:rPr>
        <w:t>-</w:t>
      </w:r>
      <w:r w:rsidR="00BB40E3" w:rsidRPr="00487772">
        <w:rPr>
          <w:rFonts w:ascii="Microsoft JhengHei UI" w:hAnsi="Microsoft JhengHei UI" w:hint="eastAsia"/>
          <w:sz w:val="28"/>
          <w:szCs w:val="28"/>
          <w:u w:val="single"/>
        </w:rPr>
        <w:t>初賽成績</w:t>
      </w:r>
      <w:r w:rsidR="00BB40E3" w:rsidRPr="00487772">
        <w:rPr>
          <w:rFonts w:ascii="Microsoft JhengHei UI" w:hAnsi="Microsoft JhengHei UI" w:hint="eastAsia"/>
          <w:sz w:val="28"/>
          <w:szCs w:val="28"/>
        </w:rPr>
        <w:t>公告</w:t>
      </w:r>
      <w:r w:rsidR="0063019B" w:rsidRPr="00487772">
        <w:rPr>
          <w:rFonts w:ascii="Microsoft JhengHei UI" w:hAnsi="Microsoft JhengHei UI" w:hint="eastAsia"/>
          <w:sz w:val="28"/>
          <w:szCs w:val="28"/>
        </w:rPr>
        <w:t>成績。</w:t>
      </w:r>
      <w:r w:rsidR="00971913" w:rsidRPr="00487772">
        <w:rPr>
          <w:rFonts w:ascii="Microsoft JhengHei UI" w:hAnsi="Microsoft JhengHei UI" w:hint="eastAsia"/>
          <w:sz w:val="28"/>
          <w:szCs w:val="28"/>
        </w:rPr>
        <w:t>競賽</w:t>
      </w:r>
      <w:r w:rsidR="007332BE" w:rsidRPr="00487772">
        <w:rPr>
          <w:rFonts w:ascii="Microsoft JhengHei UI" w:hAnsi="Microsoft JhengHei UI" w:hint="eastAsia"/>
          <w:sz w:val="28"/>
          <w:szCs w:val="28"/>
        </w:rPr>
        <w:t>獎狀</w:t>
      </w:r>
      <w:r w:rsidR="00F806D0" w:rsidRPr="00487772">
        <w:rPr>
          <w:rFonts w:ascii="Microsoft JhengHei UI" w:hAnsi="Microsoft JhengHei UI" w:hint="eastAsia"/>
          <w:sz w:val="28"/>
          <w:szCs w:val="28"/>
        </w:rPr>
        <w:t>統一</w:t>
      </w:r>
      <w:r w:rsidR="007332BE" w:rsidRPr="00487772">
        <w:rPr>
          <w:rFonts w:ascii="Microsoft JhengHei UI" w:hAnsi="Microsoft JhengHei UI" w:hint="eastAsia"/>
          <w:sz w:val="28"/>
          <w:szCs w:val="28"/>
        </w:rPr>
        <w:t>另行寄送。</w:t>
      </w:r>
    </w:p>
    <w:p w14:paraId="7ACFC9FE" w14:textId="77777777" w:rsidR="00517FB2" w:rsidRPr="00487772" w:rsidRDefault="007332BE"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000C346D" w:rsidRPr="00487772">
        <w:rPr>
          <w:rFonts w:ascii="Microsoft JhengHei UI" w:hAnsi="Microsoft JhengHei UI" w:hint="eastAsia"/>
          <w:sz w:val="28"/>
          <w:szCs w:val="28"/>
        </w:rPr>
        <w:t>三</w:t>
      </w:r>
      <w:r w:rsidRPr="00487772">
        <w:rPr>
          <w:rFonts w:ascii="Microsoft JhengHei UI" w:hAnsi="Microsoft JhengHei UI" w:hint="eastAsia"/>
          <w:sz w:val="28"/>
          <w:szCs w:val="28"/>
        </w:rPr>
        <w:t>)</w:t>
      </w:r>
      <w:r w:rsidR="000C346D" w:rsidRPr="00487772">
        <w:rPr>
          <w:rFonts w:ascii="Microsoft JhengHei UI" w:hAnsi="Microsoft JhengHei UI" w:hint="eastAsia"/>
          <w:sz w:val="28"/>
          <w:szCs w:val="28"/>
        </w:rPr>
        <w:t>會場僅開</w:t>
      </w:r>
      <w:r w:rsidR="000C346D" w:rsidRPr="00487772">
        <w:rPr>
          <w:rFonts w:ascii="Microsoft JhengHei UI" w:hAnsi="Microsoft JhengHei UI"/>
          <w:sz w:val="28"/>
          <w:szCs w:val="28"/>
        </w:rPr>
        <w:t>放</w:t>
      </w:r>
      <w:r w:rsidRPr="00487772">
        <w:rPr>
          <w:rFonts w:ascii="Microsoft JhengHei UI" w:hAnsi="Microsoft JhengHei UI" w:hint="eastAsia"/>
          <w:sz w:val="28"/>
          <w:szCs w:val="28"/>
        </w:rPr>
        <w:t>參賽</w:t>
      </w:r>
      <w:r w:rsidR="00924B0C" w:rsidRPr="00487772">
        <w:rPr>
          <w:rFonts w:ascii="Microsoft JhengHei UI" w:hAnsi="Microsoft JhengHei UI" w:hint="eastAsia"/>
          <w:sz w:val="28"/>
          <w:szCs w:val="28"/>
        </w:rPr>
        <w:t>人員</w:t>
      </w:r>
      <w:r w:rsidR="00B30871" w:rsidRPr="00487772">
        <w:rPr>
          <w:rFonts w:ascii="Microsoft JhengHei UI" w:hAnsi="Microsoft JhengHei UI" w:hint="eastAsia"/>
          <w:sz w:val="28"/>
          <w:szCs w:val="28"/>
        </w:rPr>
        <w:t>〔</w:t>
      </w:r>
      <w:r w:rsidR="005D5F7A" w:rsidRPr="00487772">
        <w:rPr>
          <w:rFonts w:ascii="Microsoft JhengHei UI" w:hAnsi="Microsoft JhengHei UI" w:hint="eastAsia"/>
          <w:sz w:val="28"/>
          <w:szCs w:val="28"/>
        </w:rPr>
        <w:t>各組至多</w:t>
      </w:r>
      <w:r w:rsidR="001A7F66" w:rsidRPr="00487772">
        <w:rPr>
          <w:rFonts w:ascii="Microsoft JhengHei UI" w:hAnsi="Microsoft JhengHei UI" w:hint="eastAsia"/>
          <w:sz w:val="28"/>
          <w:szCs w:val="28"/>
        </w:rPr>
        <w:t>檢錄</w:t>
      </w:r>
      <w:r w:rsidR="001A7F66" w:rsidRPr="00487772">
        <w:rPr>
          <w:rFonts w:ascii="Microsoft JhengHei UI" w:hAnsi="Microsoft JhengHei UI" w:hint="eastAsia"/>
          <w:sz w:val="28"/>
          <w:szCs w:val="28"/>
        </w:rPr>
        <w:t>1</w:t>
      </w:r>
      <w:r w:rsidR="001A7F66" w:rsidRPr="00487772">
        <w:rPr>
          <w:rFonts w:ascii="Microsoft JhengHei UI" w:hAnsi="Microsoft JhengHei UI" w:hint="eastAsia"/>
          <w:sz w:val="28"/>
          <w:szCs w:val="28"/>
        </w:rPr>
        <w:t>人、播音</w:t>
      </w:r>
      <w:r w:rsidR="001A7F66" w:rsidRPr="00487772">
        <w:rPr>
          <w:rFonts w:ascii="Microsoft JhengHei UI" w:hAnsi="Microsoft JhengHei UI" w:hint="eastAsia"/>
          <w:sz w:val="28"/>
          <w:szCs w:val="28"/>
        </w:rPr>
        <w:t>1</w:t>
      </w:r>
      <w:r w:rsidR="001A7F66" w:rsidRPr="00487772">
        <w:rPr>
          <w:rFonts w:ascii="Microsoft JhengHei UI" w:hAnsi="Microsoft JhengHei UI" w:hint="eastAsia"/>
          <w:sz w:val="28"/>
          <w:szCs w:val="28"/>
        </w:rPr>
        <w:t>人、</w:t>
      </w:r>
      <w:r w:rsidR="005D5F7A" w:rsidRPr="00487772">
        <w:rPr>
          <w:rFonts w:ascii="Microsoft JhengHei UI" w:hAnsi="Microsoft JhengHei UI" w:hint="eastAsia"/>
          <w:sz w:val="28"/>
          <w:szCs w:val="28"/>
        </w:rPr>
        <w:t>攝錄影</w:t>
      </w:r>
      <w:r w:rsidR="001A7F66" w:rsidRPr="00487772">
        <w:rPr>
          <w:rFonts w:ascii="Microsoft JhengHei UI" w:hAnsi="Microsoft JhengHei UI" w:hint="eastAsia"/>
          <w:sz w:val="28"/>
          <w:szCs w:val="28"/>
        </w:rPr>
        <w:t>2</w:t>
      </w:r>
      <w:r w:rsidR="005D5F7A" w:rsidRPr="00487772">
        <w:rPr>
          <w:rFonts w:ascii="Microsoft JhengHei UI" w:hAnsi="Microsoft JhengHei UI" w:hint="eastAsia"/>
          <w:sz w:val="28"/>
          <w:szCs w:val="28"/>
        </w:rPr>
        <w:t>人、</w:t>
      </w:r>
      <w:r w:rsidR="00B30871" w:rsidRPr="00487772">
        <w:rPr>
          <w:rFonts w:ascii="Microsoft JhengHei UI" w:hAnsi="Microsoft JhengHei UI" w:cs="DFKaiShu-SB-Estd-BF" w:hint="eastAsia"/>
          <w:kern w:val="0"/>
          <w:sz w:val="28"/>
          <w:szCs w:val="28"/>
        </w:rPr>
        <w:t>場布及搬運道具人員</w:t>
      </w:r>
      <w:r w:rsidR="00B30871" w:rsidRPr="00487772">
        <w:rPr>
          <w:rFonts w:ascii="Microsoft JhengHei UI" w:hAnsi="Microsoft JhengHei UI" w:hint="eastAsia"/>
          <w:sz w:val="28"/>
          <w:szCs w:val="28"/>
        </w:rPr>
        <w:t>10</w:t>
      </w:r>
      <w:r w:rsidR="00B30871" w:rsidRPr="00487772">
        <w:rPr>
          <w:rFonts w:ascii="Microsoft JhengHei UI" w:hAnsi="Microsoft JhengHei UI" w:hint="eastAsia"/>
          <w:sz w:val="28"/>
          <w:szCs w:val="28"/>
        </w:rPr>
        <w:t>人</w:t>
      </w:r>
      <w:r w:rsidR="00B30871" w:rsidRPr="00487772">
        <w:rPr>
          <w:rFonts w:ascii="Microsoft JhengHei UI" w:hAnsi="Microsoft JhengHei UI" w:hint="eastAsia"/>
          <w:sz w:val="28"/>
          <w:szCs w:val="28"/>
        </w:rPr>
        <w:t>(</w:t>
      </w:r>
      <w:r w:rsidR="00B30871" w:rsidRPr="00487772">
        <w:rPr>
          <w:rFonts w:ascii="Microsoft JhengHei UI" w:hAnsi="Microsoft JhengHei UI" w:hint="eastAsia"/>
          <w:sz w:val="28"/>
          <w:szCs w:val="28"/>
        </w:rPr>
        <w:t>兒童舞蹈為</w:t>
      </w:r>
      <w:r w:rsidR="00B30871" w:rsidRPr="00487772">
        <w:rPr>
          <w:rFonts w:ascii="Microsoft JhengHei UI" w:hAnsi="Microsoft JhengHei UI" w:hint="eastAsia"/>
          <w:sz w:val="28"/>
          <w:szCs w:val="28"/>
        </w:rPr>
        <w:t>12</w:t>
      </w:r>
      <w:r w:rsidR="00B30871" w:rsidRPr="00487772">
        <w:rPr>
          <w:rFonts w:ascii="Microsoft JhengHei UI" w:hAnsi="Microsoft JhengHei UI" w:hint="eastAsia"/>
          <w:sz w:val="28"/>
          <w:szCs w:val="28"/>
        </w:rPr>
        <w:t>人</w:t>
      </w:r>
      <w:r w:rsidR="00B30871" w:rsidRPr="00487772">
        <w:rPr>
          <w:rFonts w:ascii="Microsoft JhengHei UI" w:hAnsi="Microsoft JhengHei UI" w:hint="eastAsia"/>
          <w:sz w:val="28"/>
          <w:szCs w:val="28"/>
        </w:rPr>
        <w:t>)</w:t>
      </w:r>
      <w:r w:rsidR="00B30871" w:rsidRPr="00487772">
        <w:rPr>
          <w:rFonts w:ascii="Microsoft JhengHei UI" w:hAnsi="Microsoft JhengHei UI" w:hint="eastAsia"/>
          <w:sz w:val="28"/>
          <w:szCs w:val="28"/>
        </w:rPr>
        <w:t>〕</w:t>
      </w:r>
      <w:r w:rsidRPr="00487772">
        <w:rPr>
          <w:rFonts w:ascii="Microsoft JhengHei UI" w:hAnsi="Microsoft JhengHei UI" w:hint="eastAsia"/>
          <w:sz w:val="28"/>
          <w:szCs w:val="28"/>
        </w:rPr>
        <w:t>、工作人員</w:t>
      </w:r>
      <w:r w:rsidR="00F379CB" w:rsidRPr="00487772">
        <w:rPr>
          <w:rFonts w:ascii="Microsoft JhengHei UI" w:hAnsi="Microsoft JhengHei UI" w:hint="eastAsia"/>
          <w:sz w:val="28"/>
          <w:szCs w:val="28"/>
        </w:rPr>
        <w:t>及</w:t>
      </w:r>
      <w:r w:rsidRPr="00487772">
        <w:rPr>
          <w:rFonts w:ascii="Microsoft JhengHei UI" w:hAnsi="Microsoft JhengHei UI" w:hint="eastAsia"/>
          <w:sz w:val="28"/>
          <w:szCs w:val="28"/>
        </w:rPr>
        <w:t>評審</w:t>
      </w:r>
      <w:r w:rsidR="00AA75BA" w:rsidRPr="00487772">
        <w:rPr>
          <w:rFonts w:ascii="Microsoft JhengHei UI" w:hAnsi="Microsoft JhengHei UI" w:hint="eastAsia"/>
          <w:sz w:val="28"/>
          <w:szCs w:val="28"/>
        </w:rPr>
        <w:t>憑證入場</w:t>
      </w:r>
      <w:r w:rsidRPr="00487772">
        <w:rPr>
          <w:rFonts w:ascii="Microsoft JhengHei UI" w:hAnsi="Microsoft JhengHei UI" w:hint="eastAsia"/>
          <w:sz w:val="28"/>
          <w:szCs w:val="28"/>
        </w:rPr>
        <w:t>。</w:t>
      </w:r>
    </w:p>
    <w:p w14:paraId="1719F9D7" w14:textId="400FD541" w:rsidR="00517FB2" w:rsidRPr="00487772" w:rsidRDefault="000C346D" w:rsidP="00517FB2">
      <w:pPr>
        <w:tabs>
          <w:tab w:val="left" w:pos="851"/>
        </w:tabs>
        <w:snapToGrid w:val="0"/>
        <w:spacing w:line="440" w:lineRule="exact"/>
        <w:ind w:leftChars="120" w:left="848" w:hangingChars="200" w:hanging="560"/>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四</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團體組及個人組皆不辦理補賽。</w:t>
      </w:r>
    </w:p>
    <w:p w14:paraId="3A750591" w14:textId="094E3E2C" w:rsidR="00AB36C5" w:rsidRPr="00487772" w:rsidRDefault="00AB36C5"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五</w:t>
      </w:r>
      <w:r w:rsidRPr="00487772">
        <w:rPr>
          <w:rFonts w:ascii="Microsoft JhengHei UI" w:hAnsi="Microsoft JhengHei UI" w:hint="eastAsia"/>
          <w:sz w:val="28"/>
          <w:szCs w:val="28"/>
        </w:rPr>
        <w:t>)</w:t>
      </w:r>
      <w:r w:rsidRPr="00487772">
        <w:rPr>
          <w:rFonts w:ascii="Microsoft JhengHei UI" w:hAnsi="Microsoft JhengHei UI" w:hint="eastAsia"/>
          <w:sz w:val="28"/>
          <w:szCs w:val="28"/>
        </w:rPr>
        <w:t>參賽學生禁止共用穿戴式道具等，造成接續使用者可能感染之風險；現場禁止使用吹奏類樂器伴奏。</w:t>
      </w:r>
    </w:p>
    <w:p w14:paraId="2B7DE9B5" w14:textId="19C75F0E" w:rsidR="00AB36C5" w:rsidRPr="00487772" w:rsidRDefault="00097AB3" w:rsidP="00517FB2">
      <w:pPr>
        <w:tabs>
          <w:tab w:val="left" w:pos="851"/>
        </w:tabs>
        <w:snapToGrid w:val="0"/>
        <w:spacing w:line="440" w:lineRule="exact"/>
        <w:ind w:leftChars="120" w:left="848" w:hangingChars="200" w:hanging="560"/>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00AB36C5" w:rsidRPr="00487772">
        <w:rPr>
          <w:rFonts w:ascii="Microsoft JhengHei UI" w:eastAsia="標楷體" w:hAnsi="Microsoft JhengHei UI" w:hint="eastAsia"/>
          <w:sz w:val="28"/>
          <w:szCs w:val="28"/>
        </w:rPr>
        <w:t>六</w:t>
      </w:r>
      <w:r w:rsidRPr="00487772">
        <w:rPr>
          <w:rFonts w:ascii="Microsoft JhengHei UI" w:eastAsia="標楷體" w:hAnsi="Microsoft JhengHei UI" w:hint="eastAsia"/>
          <w:sz w:val="28"/>
          <w:szCs w:val="28"/>
        </w:rPr>
        <w:t>)</w:t>
      </w:r>
      <w:r w:rsidR="00AB36C5" w:rsidRPr="00487772">
        <w:rPr>
          <w:rFonts w:ascii="Microsoft JhengHei UI" w:eastAsia="標楷體" w:hAnsi="Microsoft JhengHei UI" w:hint="eastAsia"/>
          <w:sz w:val="28"/>
          <w:szCs w:val="28"/>
        </w:rPr>
        <w:t>團體組參賽學生全面禁止畫臉妝，違反規定者扣分</w:t>
      </w:r>
      <w:r w:rsidR="00D25E31">
        <w:rPr>
          <w:rFonts w:ascii="Microsoft JhengHei UI" w:eastAsia="標楷體" w:hAnsi="Microsoft JhengHei UI" w:hint="eastAsia"/>
          <w:sz w:val="28"/>
          <w:szCs w:val="28"/>
        </w:rPr>
        <w:t>。</w:t>
      </w:r>
    </w:p>
    <w:p w14:paraId="34B1A356" w14:textId="35FB2D29" w:rsidR="0025270F" w:rsidRPr="00487772" w:rsidRDefault="00AB36C5" w:rsidP="006E7214">
      <w:pPr>
        <w:pStyle w:val="af0"/>
        <w:spacing w:line="440" w:lineRule="exact"/>
        <w:ind w:leftChars="120" w:left="764" w:hangingChars="170" w:hanging="476"/>
        <w:rPr>
          <w:rFonts w:ascii="Microsoft JhengHei UI" w:hAnsi="Microsoft JhengHei UI"/>
          <w:b/>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七</w:t>
      </w:r>
      <w:r w:rsidRPr="00487772">
        <w:rPr>
          <w:rFonts w:ascii="Microsoft JhengHei UI" w:hAnsi="Microsoft JhengHei UI" w:hint="eastAsia"/>
          <w:sz w:val="28"/>
          <w:szCs w:val="28"/>
        </w:rPr>
        <w:t>)</w:t>
      </w:r>
      <w:r w:rsidR="007332BE" w:rsidRPr="00487772">
        <w:rPr>
          <w:rFonts w:ascii="Microsoft JhengHei UI" w:hAnsi="Microsoft JhengHei UI" w:hint="eastAsia"/>
          <w:sz w:val="28"/>
          <w:szCs w:val="28"/>
        </w:rPr>
        <w:t>參賽</w:t>
      </w:r>
      <w:r w:rsidR="005B08F8" w:rsidRPr="00487772">
        <w:rPr>
          <w:rFonts w:ascii="Microsoft JhengHei UI" w:hAnsi="Microsoft JhengHei UI" w:hint="eastAsia"/>
          <w:sz w:val="28"/>
          <w:szCs w:val="28"/>
        </w:rPr>
        <w:t>人員</w:t>
      </w:r>
      <w:r w:rsidR="007332BE" w:rsidRPr="00487772">
        <w:rPr>
          <w:rFonts w:ascii="Microsoft JhengHei UI" w:hAnsi="Microsoft JhengHei UI" w:hint="eastAsia"/>
          <w:sz w:val="28"/>
          <w:szCs w:val="28"/>
        </w:rPr>
        <w:t>於競賽後</w:t>
      </w:r>
      <w:r w:rsidR="00F90B13" w:rsidRPr="00487772">
        <w:rPr>
          <w:rFonts w:ascii="Microsoft JhengHei UI" w:hAnsi="Microsoft JhengHei UI" w:hint="eastAsia"/>
          <w:sz w:val="28"/>
          <w:szCs w:val="28"/>
        </w:rPr>
        <w:t>，除負責領取</w:t>
      </w:r>
      <w:r w:rsidR="000C346D" w:rsidRPr="00487772">
        <w:rPr>
          <w:rFonts w:ascii="Microsoft JhengHei UI" w:hAnsi="Microsoft JhengHei UI" w:hint="eastAsia"/>
          <w:sz w:val="28"/>
          <w:szCs w:val="28"/>
        </w:rPr>
        <w:t>團體組總平均分數紙本及</w:t>
      </w:r>
      <w:r w:rsidR="00F90B13" w:rsidRPr="00487772">
        <w:rPr>
          <w:rFonts w:ascii="Microsoft JhengHei UI" w:hAnsi="Microsoft JhengHei UI" w:hint="eastAsia"/>
          <w:sz w:val="28"/>
          <w:szCs w:val="28"/>
        </w:rPr>
        <w:t>DVD</w:t>
      </w:r>
      <w:r w:rsidR="00F90B13" w:rsidRPr="00487772">
        <w:rPr>
          <w:rFonts w:ascii="Microsoft JhengHei UI" w:hAnsi="Microsoft JhengHei UI" w:hint="eastAsia"/>
          <w:sz w:val="28"/>
          <w:szCs w:val="28"/>
        </w:rPr>
        <w:t>影音光碟人員外，其餘人員</w:t>
      </w:r>
      <w:r w:rsidR="005D5F7A" w:rsidRPr="00487772">
        <w:rPr>
          <w:rFonts w:ascii="Microsoft JhengHei UI" w:hAnsi="Microsoft JhengHei UI" w:hint="eastAsia"/>
          <w:sz w:val="28"/>
          <w:szCs w:val="28"/>
        </w:rPr>
        <w:t>應</w:t>
      </w:r>
      <w:r w:rsidR="007332BE" w:rsidRPr="00487772">
        <w:rPr>
          <w:rFonts w:ascii="Microsoft JhengHei UI" w:hAnsi="Microsoft JhengHei UI" w:hint="eastAsia"/>
          <w:sz w:val="28"/>
          <w:szCs w:val="28"/>
        </w:rPr>
        <w:t>儘速離開會場不得逗留，若有申訴，請於該場次結束後</w:t>
      </w:r>
      <w:r w:rsidR="005D5F7A" w:rsidRPr="00487772">
        <w:rPr>
          <w:rFonts w:ascii="Microsoft JhengHei UI" w:hAnsi="Microsoft JhengHei UI" w:hint="eastAsia"/>
          <w:sz w:val="28"/>
          <w:szCs w:val="28"/>
          <w:u w:val="single"/>
        </w:rPr>
        <w:t>1</w:t>
      </w:r>
      <w:r w:rsidR="005D5F7A" w:rsidRPr="00487772">
        <w:rPr>
          <w:rFonts w:ascii="Microsoft JhengHei UI" w:hAnsi="Microsoft JhengHei UI" w:hint="eastAsia"/>
          <w:sz w:val="28"/>
          <w:szCs w:val="28"/>
          <w:u w:val="single"/>
        </w:rPr>
        <w:t>小時</w:t>
      </w:r>
      <w:r w:rsidR="007332BE" w:rsidRPr="00487772">
        <w:rPr>
          <w:rFonts w:ascii="Microsoft JhengHei UI" w:hAnsi="Microsoft JhengHei UI" w:hint="eastAsia"/>
          <w:sz w:val="28"/>
          <w:szCs w:val="28"/>
        </w:rPr>
        <w:t>內提出。</w:t>
      </w:r>
    </w:p>
    <w:p w14:paraId="0DC390C3" w14:textId="2C34E26E" w:rsidR="00570A32" w:rsidRPr="00487772" w:rsidRDefault="000C346D" w:rsidP="00517FB2">
      <w:pPr>
        <w:pStyle w:val="Default"/>
        <w:spacing w:beforeLines="50" w:before="180" w:line="440" w:lineRule="exact"/>
        <w:jc w:val="both"/>
        <w:rPr>
          <w:rFonts w:ascii="Microsoft JhengHei UI" w:hAnsi="Microsoft JhengHei UI"/>
          <w:color w:val="auto"/>
          <w:sz w:val="28"/>
          <w:szCs w:val="28"/>
        </w:rPr>
      </w:pPr>
      <w:r w:rsidRPr="00487772">
        <w:rPr>
          <w:rFonts w:ascii="Microsoft JhengHei UI" w:hAnsi="Microsoft JhengHei UI" w:hint="eastAsia"/>
          <w:color w:val="auto"/>
          <w:sz w:val="28"/>
          <w:szCs w:val="28"/>
        </w:rPr>
        <w:t>五</w:t>
      </w:r>
      <w:r w:rsidR="008D3CDD" w:rsidRPr="00487772">
        <w:rPr>
          <w:rFonts w:ascii="Microsoft JhengHei UI" w:hAnsi="Microsoft JhengHei UI" w:hint="eastAsia"/>
          <w:color w:val="auto"/>
          <w:sz w:val="28"/>
          <w:szCs w:val="28"/>
        </w:rPr>
        <w:t>、</w:t>
      </w:r>
      <w:r w:rsidR="00570A32" w:rsidRPr="00487772">
        <w:rPr>
          <w:rFonts w:ascii="Microsoft JhengHei UI" w:hAnsi="Microsoft JhengHei UI" w:hint="eastAsia"/>
          <w:color w:val="auto"/>
          <w:sz w:val="28"/>
          <w:szCs w:val="28"/>
        </w:rPr>
        <w:t>競賽結束後注意事項</w:t>
      </w:r>
    </w:p>
    <w:p w14:paraId="7AD115ED" w14:textId="77777777" w:rsidR="00517FB2" w:rsidRPr="00487772" w:rsidRDefault="00570A32" w:rsidP="006E7214">
      <w:pPr>
        <w:pStyle w:val="af0"/>
        <w:spacing w:line="440" w:lineRule="exact"/>
        <w:ind w:leftChars="120" w:left="764" w:hangingChars="170" w:hanging="476"/>
        <w:rPr>
          <w:rFonts w:ascii="Microsoft JhengHei UI" w:hAnsi="Microsoft JhengHei UI" w:cs="DFKaiShu-SB-Estd-BF"/>
          <w:kern w:val="0"/>
          <w:sz w:val="28"/>
          <w:szCs w:val="28"/>
        </w:rPr>
      </w:pPr>
      <w:r w:rsidRPr="00487772">
        <w:rPr>
          <w:rFonts w:ascii="Microsoft JhengHei UI" w:hAnsi="Microsoft JhengHei UI" w:hint="eastAsia"/>
          <w:sz w:val="28"/>
          <w:szCs w:val="28"/>
        </w:rPr>
        <w:t>(</w:t>
      </w:r>
      <w:r w:rsidR="00667789" w:rsidRPr="00487772">
        <w:rPr>
          <w:rFonts w:ascii="Microsoft JhengHei UI" w:hAnsi="Microsoft JhengHei UI" w:hint="eastAsia"/>
          <w:sz w:val="28"/>
          <w:szCs w:val="28"/>
        </w:rPr>
        <w:t>一</w:t>
      </w:r>
      <w:r w:rsidRPr="00487772">
        <w:rPr>
          <w:rFonts w:ascii="Microsoft JhengHei UI" w:hAnsi="Microsoft JhengHei UI" w:hint="eastAsia"/>
          <w:sz w:val="28"/>
          <w:szCs w:val="28"/>
        </w:rPr>
        <w:t>)</w:t>
      </w:r>
      <w:r w:rsidR="00667789" w:rsidRPr="00487772">
        <w:rPr>
          <w:rFonts w:ascii="Microsoft JhengHei UI" w:hAnsi="Microsoft JhengHei UI" w:cs="DFKaiShu-SB-Estd-BF" w:hint="eastAsia"/>
          <w:kern w:val="0"/>
          <w:sz w:val="28"/>
          <w:szCs w:val="28"/>
        </w:rPr>
        <w:t>除</w:t>
      </w:r>
      <w:r w:rsidR="00667789" w:rsidRPr="006E7214">
        <w:rPr>
          <w:rFonts w:ascii="Microsoft JhengHei UI" w:hAnsi="Microsoft JhengHei UI" w:hint="eastAsia"/>
          <w:sz w:val="28"/>
          <w:szCs w:val="28"/>
        </w:rPr>
        <w:t>不可</w:t>
      </w:r>
      <w:r w:rsidR="00667789" w:rsidRPr="00487772">
        <w:rPr>
          <w:rFonts w:ascii="Microsoft JhengHei UI" w:hAnsi="Microsoft JhengHei UI" w:cs="DFKaiShu-SB-Estd-BF" w:hint="eastAsia"/>
          <w:kern w:val="0"/>
          <w:sz w:val="28"/>
          <w:szCs w:val="28"/>
        </w:rPr>
        <w:t>歸責參賽</w:t>
      </w:r>
      <w:r w:rsidR="006E3A06" w:rsidRPr="00487772">
        <w:rPr>
          <w:rFonts w:ascii="Microsoft JhengHei UI" w:hAnsi="Microsoft JhengHei UI" w:cs="DFKaiShu-SB-Estd-BF" w:hint="eastAsia"/>
          <w:kern w:val="0"/>
          <w:sz w:val="28"/>
          <w:szCs w:val="28"/>
        </w:rPr>
        <w:t>學生</w:t>
      </w:r>
      <w:r w:rsidR="00667789" w:rsidRPr="00487772">
        <w:rPr>
          <w:rFonts w:ascii="Microsoft JhengHei UI" w:hAnsi="Microsoft JhengHei UI" w:cs="DFKaiShu-SB-Estd-BF" w:hint="eastAsia"/>
          <w:kern w:val="0"/>
          <w:sz w:val="28"/>
          <w:szCs w:val="28"/>
        </w:rPr>
        <w:t>事由外，</w:t>
      </w:r>
      <w:r w:rsidR="0046609A" w:rsidRPr="00487772">
        <w:rPr>
          <w:rFonts w:ascii="Microsoft JhengHei UI" w:hAnsi="Microsoft JhengHei UI" w:cs="DFKaiShu-SB-Estd-BF" w:hint="eastAsia"/>
          <w:kern w:val="0"/>
          <w:sz w:val="28"/>
          <w:szCs w:val="28"/>
        </w:rPr>
        <w:t>參賽</w:t>
      </w:r>
      <w:r w:rsidR="006E3A06" w:rsidRPr="00487772">
        <w:rPr>
          <w:rFonts w:ascii="Microsoft JhengHei UI" w:hAnsi="Microsoft JhengHei UI" w:cs="DFKaiShu-SB-Estd-BF" w:hint="eastAsia"/>
          <w:kern w:val="0"/>
          <w:sz w:val="28"/>
          <w:szCs w:val="28"/>
        </w:rPr>
        <w:t>學生</w:t>
      </w:r>
      <w:r w:rsidR="00667789" w:rsidRPr="00487772">
        <w:rPr>
          <w:rFonts w:ascii="Microsoft JhengHei UI" w:hAnsi="Microsoft JhengHei UI" w:cs="DFKaiShu-SB-Estd-BF" w:hint="eastAsia"/>
          <w:kern w:val="0"/>
          <w:sz w:val="28"/>
          <w:szCs w:val="28"/>
        </w:rPr>
        <w:t>不得以配合本防疫措施為由，要求延長或延後受影響之</w:t>
      </w:r>
      <w:r w:rsidR="00971913" w:rsidRPr="00487772">
        <w:rPr>
          <w:rFonts w:ascii="Microsoft JhengHei UI" w:hAnsi="Microsoft JhengHei UI" w:cs="DFKaiShu-SB-Estd-BF" w:hint="eastAsia"/>
          <w:kern w:val="0"/>
          <w:sz w:val="28"/>
          <w:szCs w:val="28"/>
        </w:rPr>
        <w:t>競賽</w:t>
      </w:r>
      <w:r w:rsidR="00667789" w:rsidRPr="00487772">
        <w:rPr>
          <w:rFonts w:ascii="Microsoft JhengHei UI" w:hAnsi="Microsoft JhengHei UI" w:cs="DFKaiShu-SB-Estd-BF" w:hint="eastAsia"/>
          <w:kern w:val="0"/>
          <w:sz w:val="28"/>
          <w:szCs w:val="28"/>
        </w:rPr>
        <w:t>時間、於截止競賽時間後進入賽場，或給予救濟或補償等措施。</w:t>
      </w:r>
    </w:p>
    <w:p w14:paraId="77751624" w14:textId="77777777" w:rsidR="00517FB2" w:rsidRPr="00487772" w:rsidRDefault="00667789"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二</w:t>
      </w:r>
      <w:r w:rsidRPr="00487772">
        <w:rPr>
          <w:rFonts w:ascii="Microsoft JhengHei UI" w:hAnsi="Microsoft JhengHei UI" w:hint="eastAsia"/>
          <w:sz w:val="28"/>
          <w:szCs w:val="28"/>
        </w:rPr>
        <w:t>)</w:t>
      </w:r>
      <w:r w:rsidR="00EB41A0" w:rsidRPr="00487772">
        <w:rPr>
          <w:rFonts w:ascii="Microsoft JhengHei UI" w:hAnsi="Microsoft JhengHei UI" w:cs="DFKaiShu-SB-Estd-BF" w:hint="eastAsia"/>
          <w:kern w:val="0"/>
          <w:sz w:val="28"/>
          <w:szCs w:val="28"/>
        </w:rPr>
        <w:t>參賽人員</w:t>
      </w:r>
      <w:r w:rsidR="00570A32" w:rsidRPr="00487772">
        <w:rPr>
          <w:rFonts w:ascii="Microsoft JhengHei UI" w:hAnsi="Microsoft JhengHei UI" w:hint="eastAsia"/>
          <w:sz w:val="28"/>
          <w:szCs w:val="28"/>
        </w:rPr>
        <w:t>及工作人員，於</w:t>
      </w:r>
      <w:r w:rsidR="00971913" w:rsidRPr="00487772">
        <w:rPr>
          <w:rFonts w:ascii="Microsoft JhengHei UI" w:hAnsi="Microsoft JhengHei UI" w:hint="eastAsia"/>
          <w:sz w:val="28"/>
          <w:szCs w:val="28"/>
        </w:rPr>
        <w:t>競賽</w:t>
      </w:r>
      <w:r w:rsidR="00570A32" w:rsidRPr="00487772">
        <w:rPr>
          <w:rFonts w:ascii="Microsoft JhengHei UI" w:hAnsi="Microsoft JhengHei UI" w:hint="eastAsia"/>
          <w:sz w:val="28"/>
          <w:szCs w:val="28"/>
        </w:rPr>
        <w:t>後倘因發燒或身體不適住院，請依教育部「校園安全及災害事件通報作業要點」規定，辦理通報事宜。</w:t>
      </w:r>
    </w:p>
    <w:p w14:paraId="113485F0" w14:textId="77777777" w:rsidR="00517FB2" w:rsidRPr="00487772" w:rsidRDefault="00570A32"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00667789" w:rsidRPr="00487772">
        <w:rPr>
          <w:rFonts w:ascii="Microsoft JhengHei UI" w:hAnsi="Microsoft JhengHei UI" w:hint="eastAsia"/>
          <w:sz w:val="28"/>
          <w:szCs w:val="28"/>
        </w:rPr>
        <w:t>三</w:t>
      </w:r>
      <w:r w:rsidRPr="00487772">
        <w:rPr>
          <w:rFonts w:ascii="Microsoft JhengHei UI" w:hAnsi="Microsoft JhengHei UI" w:hint="eastAsia"/>
          <w:sz w:val="28"/>
          <w:szCs w:val="28"/>
        </w:rPr>
        <w:t>)</w:t>
      </w:r>
      <w:r w:rsidR="000C346D" w:rsidRPr="006E7214">
        <w:rPr>
          <w:rFonts w:ascii="Microsoft JhengHei UI" w:hAnsi="Microsoft JhengHei UI" w:cs="DFKaiShu-SB-Estd-BF" w:hint="eastAsia"/>
          <w:kern w:val="0"/>
          <w:sz w:val="28"/>
          <w:szCs w:val="28"/>
        </w:rPr>
        <w:t>嚴禁</w:t>
      </w:r>
      <w:r w:rsidR="000C346D" w:rsidRPr="00487772">
        <w:rPr>
          <w:rFonts w:ascii="Microsoft JhengHei UI" w:hAnsi="Microsoft JhengHei UI" w:hint="eastAsia"/>
          <w:sz w:val="28"/>
          <w:szCs w:val="28"/>
        </w:rPr>
        <w:t>隱匿個人上述身體症狀，經查明屬實者，取消參賽資格（成績</w:t>
      </w:r>
      <w:r w:rsidR="000C346D" w:rsidRPr="00487772">
        <w:rPr>
          <w:rFonts w:ascii="Microsoft JhengHei UI" w:hAnsi="Microsoft JhengHei UI" w:hint="eastAsia"/>
          <w:sz w:val="28"/>
          <w:szCs w:val="28"/>
        </w:rPr>
        <w:lastRenderedPageBreak/>
        <w:t>不予計算），並依中央疫情通報作業規定，通報主管機關及依「傳染病防治法」處理。</w:t>
      </w:r>
    </w:p>
    <w:p w14:paraId="61DEAC79" w14:textId="270301A9" w:rsidR="000C346D" w:rsidRPr="00487772" w:rsidRDefault="000C346D" w:rsidP="00517FB2">
      <w:pPr>
        <w:tabs>
          <w:tab w:val="left" w:pos="284"/>
          <w:tab w:val="left" w:pos="1276"/>
        </w:tabs>
        <w:snapToGrid w:val="0"/>
        <w:spacing w:beforeLines="50" w:before="180" w:line="440" w:lineRule="exact"/>
        <w:ind w:left="560" w:hangingChars="200" w:hanging="560"/>
        <w:jc w:val="both"/>
        <w:rPr>
          <w:rFonts w:ascii="Microsoft JhengHei UI" w:eastAsia="標楷體" w:hAnsi="Microsoft JhengHei UI"/>
          <w:sz w:val="28"/>
          <w:szCs w:val="28"/>
          <w:shd w:val="clear" w:color="auto" w:fill="FFFFFF" w:themeFill="background1"/>
        </w:rPr>
      </w:pPr>
      <w:r w:rsidRPr="00487772">
        <w:rPr>
          <w:rFonts w:ascii="Microsoft JhengHei UI" w:eastAsia="標楷體" w:hAnsi="Microsoft JhengHei UI" w:hint="eastAsia"/>
          <w:sz w:val="28"/>
          <w:szCs w:val="28"/>
        </w:rPr>
        <w:t>六</w:t>
      </w:r>
      <w:r w:rsidR="00570A32"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shd w:val="clear" w:color="auto" w:fill="FFFFFF" w:themeFill="background1"/>
        </w:rPr>
        <w:t>本案得視需要加強相關防疫措施，依指揮中心、教育部、本市公告之疫情發展相關規定，滾動修正防疫措施，並於桃園高中網站公告，請參賽人員自行密切注意。</w:t>
      </w:r>
    </w:p>
    <w:p w14:paraId="00D55AD8" w14:textId="77777777" w:rsidR="000C346D" w:rsidRPr="00487772" w:rsidRDefault="000C346D" w:rsidP="000C346D">
      <w:pPr>
        <w:tabs>
          <w:tab w:val="left" w:pos="993"/>
        </w:tabs>
        <w:spacing w:beforeLines="50" w:before="180" w:line="440" w:lineRule="exact"/>
        <w:ind w:left="563" w:hangingChars="201" w:hanging="563"/>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shd w:val="clear" w:color="auto" w:fill="FFFFFF" w:themeFill="background1"/>
        </w:rPr>
        <w:t>七、</w:t>
      </w:r>
      <w:r w:rsidRPr="00487772">
        <w:rPr>
          <w:rFonts w:ascii="Microsoft JhengHei UI" w:eastAsia="標楷體" w:hAnsi="Microsoft JhengHei UI" w:hint="eastAsia"/>
          <w:sz w:val="28"/>
          <w:szCs w:val="28"/>
        </w:rPr>
        <w:t>請遵守本防疫措施注意事項並應依中央流行疫情指揮中心最新發布之相關資訊，適時調整相關防疫措施，相關資訊如下：</w:t>
      </w:r>
    </w:p>
    <w:p w14:paraId="254F04A1" w14:textId="77777777" w:rsidR="00517FB2" w:rsidRPr="00487772" w:rsidRDefault="00517FB2" w:rsidP="00517FB2">
      <w:pPr>
        <w:tabs>
          <w:tab w:val="left" w:pos="993"/>
        </w:tabs>
        <w:spacing w:line="440" w:lineRule="exact"/>
        <w:ind w:leftChars="120" w:left="848" w:hangingChars="200" w:hanging="560"/>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一</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中央流行疫情指揮中心發布重要指引及教材</w:t>
      </w:r>
    </w:p>
    <w:p w14:paraId="17394B9E" w14:textId="0C5A7546" w:rsidR="00517FB2" w:rsidRPr="00487772" w:rsidRDefault="00517FB2" w:rsidP="006E7214">
      <w:pPr>
        <w:tabs>
          <w:tab w:val="left" w:pos="993"/>
        </w:tabs>
        <w:spacing w:line="440" w:lineRule="exact"/>
        <w:ind w:leftChars="310" w:left="744"/>
        <w:jc w:val="both"/>
        <w:rPr>
          <w:rFonts w:ascii="Microsoft JhengHei UI" w:eastAsia="標楷體" w:hAnsi="Microsoft JhengHei UI"/>
          <w:szCs w:val="24"/>
        </w:rPr>
      </w:pPr>
      <w:r w:rsidRPr="00487772">
        <w:rPr>
          <w:rFonts w:ascii="Microsoft JhengHei UI" w:eastAsia="標楷體" w:hAnsi="Microsoft JhengHei UI"/>
          <w:szCs w:val="24"/>
        </w:rPr>
        <w:t>https://www.cdc.gov.tw/Category/List/Lb3VfrbgbUmy5IC0gtKPnA</w:t>
      </w:r>
    </w:p>
    <w:p w14:paraId="5FD8A252" w14:textId="33C89D93" w:rsidR="00517FB2" w:rsidRPr="00487772" w:rsidRDefault="00517FB2" w:rsidP="006E7214">
      <w:pPr>
        <w:tabs>
          <w:tab w:val="left" w:pos="993"/>
        </w:tabs>
        <w:spacing w:line="440" w:lineRule="exact"/>
        <w:ind w:leftChars="120" w:left="736" w:hangingChars="160" w:hanging="448"/>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二</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教育部相關因應</w:t>
      </w:r>
      <w:r w:rsidRPr="00487772">
        <w:rPr>
          <w:rFonts w:ascii="Microsoft JhengHei UI" w:eastAsia="標楷體" w:hAnsi="Microsoft JhengHei UI" w:hint="eastAsia"/>
          <w:sz w:val="28"/>
          <w:szCs w:val="28"/>
        </w:rPr>
        <w:t xml:space="preserve"> COVID-19 </w:t>
      </w:r>
      <w:r w:rsidRPr="00487772">
        <w:rPr>
          <w:rFonts w:ascii="Microsoft JhengHei UI" w:eastAsia="標楷體" w:hAnsi="Microsoft JhengHei UI" w:hint="eastAsia"/>
          <w:sz w:val="28"/>
          <w:szCs w:val="28"/>
        </w:rPr>
        <w:t>防疫管理指引：教育部學校衛生資訊網</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嚴重特殊傳染性肺炎教育專區</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重要函文</w:t>
      </w:r>
    </w:p>
    <w:p w14:paraId="14D805E0" w14:textId="77777777" w:rsidR="00517FB2" w:rsidRPr="00487772" w:rsidRDefault="00517FB2" w:rsidP="006E7214">
      <w:pPr>
        <w:tabs>
          <w:tab w:val="left" w:pos="993"/>
        </w:tabs>
        <w:spacing w:line="440" w:lineRule="exact"/>
        <w:ind w:leftChars="310" w:left="1226" w:hangingChars="201" w:hanging="482"/>
        <w:jc w:val="both"/>
        <w:rPr>
          <w:rFonts w:ascii="Microsoft JhengHei UI" w:eastAsia="標楷體" w:hAnsi="Microsoft JhengHei UI"/>
          <w:szCs w:val="24"/>
        </w:rPr>
      </w:pPr>
      <w:r w:rsidRPr="00487772">
        <w:rPr>
          <w:rFonts w:ascii="Microsoft JhengHei UI" w:eastAsia="標楷體" w:hAnsi="Microsoft JhengHei UI"/>
          <w:szCs w:val="24"/>
        </w:rPr>
        <w:t>https://cpd.moe.gov.tw/page_one.php?pltid=181</w:t>
      </w:r>
    </w:p>
    <w:p w14:paraId="3E660CEF" w14:textId="77777777" w:rsidR="00517FB2" w:rsidRPr="00487772" w:rsidRDefault="00517FB2" w:rsidP="00517FB2">
      <w:pPr>
        <w:tabs>
          <w:tab w:val="left" w:pos="993"/>
        </w:tabs>
        <w:spacing w:line="440" w:lineRule="exact"/>
        <w:ind w:leftChars="120" w:left="848" w:hangingChars="200" w:hanging="560"/>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三</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高級中等以下學校及幼兒園因應嚴重特殊傳染性肺炎防疫管理指引</w:t>
      </w:r>
    </w:p>
    <w:p w14:paraId="6C0B0D41" w14:textId="77777777" w:rsidR="00517FB2" w:rsidRPr="00487772" w:rsidRDefault="00517FB2" w:rsidP="006E7214">
      <w:pPr>
        <w:tabs>
          <w:tab w:val="left" w:pos="993"/>
        </w:tabs>
        <w:spacing w:line="440" w:lineRule="exact"/>
        <w:ind w:leftChars="310" w:left="1226" w:hangingChars="201" w:hanging="482"/>
        <w:jc w:val="both"/>
        <w:rPr>
          <w:rFonts w:ascii="Microsoft JhengHei UI" w:eastAsia="標楷體" w:hAnsi="Microsoft JhengHei UI"/>
          <w:szCs w:val="24"/>
        </w:rPr>
      </w:pPr>
      <w:r w:rsidRPr="00487772">
        <w:rPr>
          <w:rFonts w:ascii="Microsoft JhengHei UI" w:eastAsia="標楷體" w:hAnsi="Microsoft JhengHei UI"/>
          <w:szCs w:val="24"/>
        </w:rPr>
        <w:t>https://cpd.moe.gov.tw/page_two.php?id=35082</w:t>
      </w:r>
    </w:p>
    <w:p w14:paraId="7F086E0C" w14:textId="77777777" w:rsidR="00517FB2" w:rsidRPr="00487772" w:rsidRDefault="00517FB2" w:rsidP="00517FB2">
      <w:pPr>
        <w:tabs>
          <w:tab w:val="left" w:pos="993"/>
        </w:tabs>
        <w:spacing w:line="440" w:lineRule="exact"/>
        <w:ind w:leftChars="120" w:left="851" w:hangingChars="201" w:hanging="563"/>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四</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文化部各項防疫管理措施</w:t>
      </w:r>
    </w:p>
    <w:p w14:paraId="0172B0BC" w14:textId="77777777" w:rsidR="00517FB2" w:rsidRPr="00487772" w:rsidRDefault="00517FB2" w:rsidP="006E7214">
      <w:pPr>
        <w:tabs>
          <w:tab w:val="left" w:pos="993"/>
        </w:tabs>
        <w:spacing w:line="440" w:lineRule="exact"/>
        <w:ind w:leftChars="310" w:left="1226" w:hangingChars="201" w:hanging="482"/>
        <w:jc w:val="both"/>
        <w:rPr>
          <w:rFonts w:ascii="Microsoft JhengHei UI" w:eastAsia="標楷體" w:hAnsi="Microsoft JhengHei UI"/>
          <w:szCs w:val="24"/>
        </w:rPr>
      </w:pPr>
      <w:r w:rsidRPr="00487772">
        <w:rPr>
          <w:rFonts w:ascii="Microsoft JhengHei UI" w:eastAsia="標楷體" w:hAnsi="Microsoft JhengHei UI"/>
          <w:szCs w:val="24"/>
        </w:rPr>
        <w:t>https://www.moc.gov.tw/webarticle_130791.html</w:t>
      </w:r>
    </w:p>
    <w:p w14:paraId="27F2BED7" w14:textId="77777777" w:rsidR="00517FB2" w:rsidRPr="00487772" w:rsidRDefault="00517FB2" w:rsidP="00517FB2">
      <w:pPr>
        <w:tabs>
          <w:tab w:val="left" w:pos="993"/>
        </w:tabs>
        <w:spacing w:line="440" w:lineRule="exact"/>
        <w:ind w:leftChars="120" w:left="851" w:hangingChars="201" w:hanging="563"/>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五</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文化部各項防疫管理措施</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表演場館</w:t>
      </w:r>
      <w:r w:rsidRPr="00487772">
        <w:rPr>
          <w:rFonts w:ascii="Microsoft JhengHei UI" w:eastAsia="標楷體" w:hAnsi="Microsoft JhengHei UI" w:hint="eastAsia"/>
          <w:sz w:val="28"/>
          <w:szCs w:val="28"/>
        </w:rPr>
        <w:t>)</w:t>
      </w:r>
    </w:p>
    <w:p w14:paraId="7F6F6D8B" w14:textId="032BAF96" w:rsidR="00517FB2" w:rsidRPr="00487772" w:rsidRDefault="00517FB2" w:rsidP="006E7214">
      <w:pPr>
        <w:tabs>
          <w:tab w:val="left" w:pos="993"/>
        </w:tabs>
        <w:spacing w:line="440" w:lineRule="exact"/>
        <w:ind w:leftChars="310" w:left="744"/>
        <w:jc w:val="both"/>
        <w:rPr>
          <w:rFonts w:ascii="Microsoft JhengHei UI" w:eastAsia="標楷體" w:hAnsi="Microsoft JhengHei UI"/>
          <w:szCs w:val="24"/>
        </w:rPr>
      </w:pPr>
      <w:r w:rsidRPr="00487772">
        <w:rPr>
          <w:rFonts w:ascii="Microsoft JhengHei UI" w:eastAsia="標楷體" w:hAnsi="Microsoft JhengHei UI"/>
          <w:szCs w:val="24"/>
        </w:rPr>
        <w:t>https://mocfile.moc.gov.tw/files/202204/47cc5728-fdaa-49e3-10a636-e9728b83d7aa.pdf</w:t>
      </w:r>
    </w:p>
    <w:p w14:paraId="60BFBDD0" w14:textId="37DA759F" w:rsidR="00517FB2" w:rsidRPr="00487772" w:rsidRDefault="00517FB2" w:rsidP="00517FB2">
      <w:pPr>
        <w:tabs>
          <w:tab w:val="left" w:pos="993"/>
        </w:tabs>
        <w:spacing w:line="440" w:lineRule="exact"/>
        <w:ind w:leftChars="120" w:left="851" w:hangingChars="201" w:hanging="563"/>
        <w:jc w:val="both"/>
        <w:rPr>
          <w:rFonts w:ascii="Microsoft JhengHei UI" w:eastAsia="標楷體" w:hAnsi="Microsoft JhengHei UI"/>
          <w:szCs w:val="24"/>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六</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衛生福利部疾病管制署：</w:t>
      </w:r>
      <w:r w:rsidRPr="00487772">
        <w:rPr>
          <w:rFonts w:ascii="Microsoft JhengHei UI" w:eastAsia="標楷體" w:hAnsi="Microsoft JhengHei UI" w:hint="eastAsia"/>
          <w:szCs w:val="24"/>
        </w:rPr>
        <w:t>https://www.cdc.gov.tw/</w:t>
      </w:r>
    </w:p>
    <w:p w14:paraId="69A81EF0" w14:textId="77777777" w:rsidR="006E7214" w:rsidRDefault="00517FB2" w:rsidP="00A16F04">
      <w:pPr>
        <w:tabs>
          <w:tab w:val="left" w:pos="993"/>
        </w:tabs>
        <w:spacing w:line="440" w:lineRule="exact"/>
        <w:ind w:leftChars="120" w:left="851" w:hangingChars="201" w:hanging="563"/>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七</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衛生福利部疾病管制署</w:t>
      </w:r>
      <w:r w:rsidRPr="00487772">
        <w:rPr>
          <w:rFonts w:ascii="Microsoft JhengHei UI" w:eastAsia="標楷體" w:hAnsi="Microsoft JhengHei UI" w:hint="eastAsia"/>
          <w:sz w:val="28"/>
          <w:szCs w:val="28"/>
        </w:rPr>
        <w:t>LINE</w:t>
      </w:r>
      <w:r w:rsidRPr="00487772">
        <w:rPr>
          <w:rFonts w:ascii="Microsoft JhengHei UI" w:eastAsia="標楷體" w:hAnsi="Microsoft JhengHei UI" w:hint="eastAsia"/>
          <w:sz w:val="28"/>
          <w:szCs w:val="28"/>
        </w:rPr>
        <w:t>＠疾管家：</w:t>
      </w:r>
    </w:p>
    <w:p w14:paraId="545E805D" w14:textId="042A666D" w:rsidR="005C6EC9" w:rsidRPr="00F77E09" w:rsidRDefault="00517FB2" w:rsidP="006E7214">
      <w:pPr>
        <w:tabs>
          <w:tab w:val="left" w:pos="993"/>
        </w:tabs>
        <w:spacing w:line="440" w:lineRule="exact"/>
        <w:ind w:leftChars="310" w:left="744"/>
        <w:jc w:val="both"/>
        <w:rPr>
          <w:rFonts w:ascii="Microsoft JhengHei UI" w:eastAsia="標楷體" w:hAnsi="Microsoft JhengHei UI"/>
          <w:strike/>
          <w:color w:val="FF0000"/>
          <w:sz w:val="28"/>
          <w:szCs w:val="28"/>
          <w:shd w:val="clear" w:color="auto" w:fill="FFFFFF" w:themeFill="background1"/>
        </w:rPr>
      </w:pPr>
      <w:r w:rsidRPr="00487772">
        <w:rPr>
          <w:rFonts w:ascii="Microsoft JhengHei UI" w:eastAsia="標楷體" w:hAnsi="Microsoft JhengHei UI" w:hint="eastAsia"/>
          <w:szCs w:val="24"/>
        </w:rPr>
        <w:t>https://page.line.me/vqv2007o</w:t>
      </w:r>
      <w:r w:rsidR="005C6EC9" w:rsidRPr="00F77E09">
        <w:rPr>
          <w:rFonts w:ascii="Microsoft JhengHei UI" w:eastAsia="標楷體" w:hAnsi="Microsoft JhengHei UI"/>
          <w:strike/>
          <w:color w:val="FF0000"/>
          <w:sz w:val="28"/>
          <w:szCs w:val="28"/>
        </w:rPr>
        <w:br w:type="page"/>
      </w:r>
    </w:p>
    <w:p w14:paraId="684A0A97" w14:textId="22C8A45D" w:rsidR="00B20C0B" w:rsidRPr="00487772" w:rsidRDefault="00AC3E03" w:rsidP="00517FB2">
      <w:pPr>
        <w:pStyle w:val="1"/>
        <w:numPr>
          <w:ilvl w:val="0"/>
          <w:numId w:val="0"/>
        </w:numPr>
        <w:spacing w:line="400" w:lineRule="exact"/>
        <w:jc w:val="center"/>
        <w:rPr>
          <w:rFonts w:ascii="Microsoft JhengHei UI" w:hAnsi="Microsoft JhengHei UI"/>
          <w:sz w:val="36"/>
          <w:szCs w:val="36"/>
        </w:rPr>
      </w:pPr>
      <w:r>
        <w:rPr>
          <w:rFonts w:ascii="Microsoft JhengHei UI" w:hAnsi="Microsoft JhengHei UI"/>
          <w:noProof/>
          <w:sz w:val="36"/>
          <w:szCs w:val="36"/>
        </w:rPr>
        <w:lastRenderedPageBreak/>
        <w:pict w14:anchorId="487624AE">
          <v:shape id="文字方塊 2" o:spid="_x0000_s1033" type="#_x0000_t202" style="position:absolute;left:0;text-align:left;margin-left:-21.25pt;margin-top:31.2pt;width:55.9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">
            <v:textbox style="mso-next-textbox:#文字方塊 2;mso-fit-shape-to-text:t">
              <w:txbxContent>
                <w:p w14:paraId="213BA698" w14:textId="23BCCA4D" w:rsidR="000C346D" w:rsidRPr="00A16F04" w:rsidRDefault="000C346D" w:rsidP="00FC4A98">
                  <w:pPr>
                    <w:jc w:val="center"/>
                    <w:rPr>
                      <w:sz w:val="26"/>
                      <w:szCs w:val="26"/>
                    </w:rPr>
                  </w:pPr>
                  <w:r w:rsidRPr="00A16F04">
                    <w:rPr>
                      <w:rFonts w:ascii="標楷體" w:eastAsia="標楷體" w:hAnsi="標楷體" w:hint="eastAsia"/>
                      <w:sz w:val="26"/>
                      <w:szCs w:val="26"/>
                    </w:rPr>
                    <w:t>附件</w:t>
                  </w:r>
                  <w:r w:rsidR="00F77E09" w:rsidRPr="00A16F04">
                    <w:rPr>
                      <w:rFonts w:hint="eastAsia"/>
                      <w:sz w:val="26"/>
                      <w:szCs w:val="26"/>
                    </w:rPr>
                    <w:t>A</w:t>
                  </w:r>
                </w:p>
              </w:txbxContent>
            </v:textbox>
            <w10:wrap anchory="page"/>
          </v:shape>
        </w:pict>
      </w:r>
      <w:r w:rsidR="00517FB2" w:rsidRPr="00487772">
        <w:rPr>
          <w:rFonts w:ascii="Microsoft JhengHei UI" w:hAnsi="Microsoft JhengHei UI" w:hint="eastAsia"/>
          <w:sz w:val="36"/>
          <w:szCs w:val="36"/>
        </w:rPr>
        <w:t>桃園市</w:t>
      </w:r>
      <w:r w:rsidR="00517FB2" w:rsidRPr="00487772">
        <w:rPr>
          <w:rFonts w:ascii="Microsoft JhengHei UI" w:hAnsi="Microsoft JhengHei UI" w:hint="eastAsia"/>
          <w:sz w:val="36"/>
          <w:szCs w:val="36"/>
        </w:rPr>
        <w:t>111</w:t>
      </w:r>
      <w:r w:rsidR="00517FB2" w:rsidRPr="00487772">
        <w:rPr>
          <w:rFonts w:ascii="Microsoft JhengHei UI" w:hAnsi="Microsoft JhengHei UI" w:hint="eastAsia"/>
          <w:sz w:val="36"/>
          <w:szCs w:val="36"/>
        </w:rPr>
        <w:t>學年學生舞蹈比賽</w:t>
      </w:r>
    </w:p>
    <w:p w14:paraId="06564414" w14:textId="27D03834" w:rsidR="00517FB2" w:rsidRPr="00487772" w:rsidRDefault="00517FB2" w:rsidP="00517FB2">
      <w:pPr>
        <w:pStyle w:val="1"/>
        <w:numPr>
          <w:ilvl w:val="0"/>
          <w:numId w:val="0"/>
        </w:numPr>
        <w:jc w:val="center"/>
        <w:rPr>
          <w:rFonts w:ascii="Microsoft JhengHei UI" w:hAnsi="Microsoft JhengHei UI"/>
          <w:sz w:val="36"/>
          <w:szCs w:val="36"/>
        </w:rPr>
      </w:pPr>
      <w:r w:rsidRPr="00487772">
        <w:rPr>
          <w:rFonts w:ascii="Microsoft JhengHei UI" w:hAnsi="Microsoft JhengHei UI" w:hint="eastAsia"/>
          <w:sz w:val="36"/>
          <w:szCs w:val="36"/>
        </w:rPr>
        <w:t>「自主防疫」期間之陰性證明</w:t>
      </w:r>
    </w:p>
    <w:p w14:paraId="4D8BF0BC" w14:textId="77777777" w:rsidR="00517FB2" w:rsidRPr="00487772" w:rsidRDefault="00517FB2" w:rsidP="00517FB2">
      <w:pPr>
        <w:pStyle w:val="aa"/>
        <w:numPr>
          <w:ilvl w:val="0"/>
          <w:numId w:val="12"/>
        </w:numPr>
        <w:spacing w:beforeLines="50" w:before="180" w:line="480" w:lineRule="exact"/>
        <w:ind w:leftChars="0" w:left="215" w:right="34" w:hanging="357"/>
        <w:rPr>
          <w:rFonts w:ascii="Microsoft JhengHei UI" w:eastAsia="標楷體" w:hAnsi="Microsoft JhengHei UI"/>
          <w:sz w:val="28"/>
          <w:szCs w:val="32"/>
        </w:rPr>
      </w:pPr>
      <w:r w:rsidRPr="00487772">
        <w:rPr>
          <w:rFonts w:ascii="Microsoft JhengHei UI" w:eastAsia="標楷體" w:hAnsi="Microsoft JhengHei UI" w:hint="eastAsia"/>
          <w:sz w:val="28"/>
          <w:szCs w:val="32"/>
        </w:rPr>
        <w:t>如為「自主防疫」期未滿者，請檢附活動前</w:t>
      </w:r>
      <w:r w:rsidRPr="00487772">
        <w:rPr>
          <w:rFonts w:ascii="Microsoft JhengHei UI" w:eastAsia="標楷體" w:hAnsi="Microsoft JhengHei UI" w:hint="eastAsia"/>
          <w:sz w:val="28"/>
          <w:szCs w:val="32"/>
        </w:rPr>
        <w:t>24</w:t>
      </w:r>
      <w:r w:rsidRPr="00487772">
        <w:rPr>
          <w:rFonts w:ascii="Microsoft JhengHei UI" w:eastAsia="標楷體" w:hAnsi="Microsoft JhengHei UI" w:hint="eastAsia"/>
          <w:sz w:val="28"/>
          <w:szCs w:val="32"/>
        </w:rPr>
        <w:t>小時內篩檢</w:t>
      </w:r>
      <w:r w:rsidRPr="00487772">
        <w:rPr>
          <w:rFonts w:ascii="Microsoft JhengHei UI" w:eastAsia="標楷體" w:hAnsi="Microsoft JhengHei UI" w:hint="eastAsia"/>
          <w:sz w:val="28"/>
          <w:szCs w:val="32"/>
        </w:rPr>
        <w:t>(</w:t>
      </w:r>
      <w:r w:rsidRPr="00487772">
        <w:rPr>
          <w:rFonts w:ascii="Microsoft JhengHei UI" w:eastAsia="標楷體" w:hAnsi="Microsoft JhengHei UI" w:hint="eastAsia"/>
          <w:sz w:val="28"/>
          <w:szCs w:val="32"/>
        </w:rPr>
        <w:t>含家用快篩</w:t>
      </w:r>
      <w:r w:rsidRPr="00487772">
        <w:rPr>
          <w:rFonts w:ascii="Microsoft JhengHei UI" w:eastAsia="標楷體" w:hAnsi="Microsoft JhengHei UI" w:hint="eastAsia"/>
          <w:sz w:val="28"/>
          <w:szCs w:val="32"/>
        </w:rPr>
        <w:t>)</w:t>
      </w:r>
      <w:r w:rsidRPr="00487772">
        <w:rPr>
          <w:rFonts w:ascii="Microsoft JhengHei UI" w:eastAsia="標楷體" w:hAnsi="Microsoft JhengHei UI" w:hint="eastAsia"/>
          <w:sz w:val="28"/>
          <w:szCs w:val="32"/>
        </w:rPr>
        <w:t>或</w:t>
      </w:r>
      <w:r w:rsidRPr="00487772">
        <w:rPr>
          <w:rFonts w:ascii="Microsoft JhengHei UI" w:eastAsia="標楷體" w:hAnsi="Microsoft JhengHei UI" w:hint="eastAsia"/>
          <w:sz w:val="28"/>
          <w:szCs w:val="32"/>
        </w:rPr>
        <w:t>PCR</w:t>
      </w:r>
      <w:r w:rsidRPr="00487772">
        <w:rPr>
          <w:rFonts w:ascii="Microsoft JhengHei UI" w:eastAsia="標楷體" w:hAnsi="Microsoft JhengHei UI" w:hint="eastAsia"/>
          <w:sz w:val="28"/>
          <w:szCs w:val="32"/>
        </w:rPr>
        <w:t>陰性證明。</w:t>
      </w:r>
    </w:p>
    <w:p w14:paraId="6167148F" w14:textId="77777777" w:rsidR="00517FB2" w:rsidRPr="00487772" w:rsidRDefault="00517FB2" w:rsidP="00517FB2">
      <w:pPr>
        <w:pStyle w:val="aa"/>
        <w:numPr>
          <w:ilvl w:val="0"/>
          <w:numId w:val="12"/>
        </w:numPr>
        <w:spacing w:line="480" w:lineRule="exact"/>
        <w:ind w:leftChars="0" w:left="215" w:right="34" w:hanging="357"/>
        <w:rPr>
          <w:rFonts w:ascii="Microsoft JhengHei UI" w:eastAsia="標楷體" w:hAnsi="Microsoft JhengHei UI"/>
          <w:sz w:val="28"/>
          <w:szCs w:val="32"/>
        </w:rPr>
      </w:pPr>
      <w:r w:rsidRPr="00487772">
        <w:rPr>
          <w:rFonts w:ascii="Microsoft JhengHei UI" w:eastAsia="標楷體" w:hAnsi="Microsoft JhengHei UI" w:hint="eastAsia"/>
          <w:sz w:val="28"/>
          <w:szCs w:val="32"/>
        </w:rPr>
        <w:t>家用快篩陰性證明</w:t>
      </w:r>
      <w:r w:rsidRPr="00487772">
        <w:rPr>
          <w:rFonts w:ascii="Microsoft JhengHei UI" w:eastAsia="標楷體" w:hAnsi="Microsoft JhengHei UI" w:hint="eastAsia"/>
          <w:sz w:val="28"/>
          <w:szCs w:val="32"/>
        </w:rPr>
        <w:t>(</w:t>
      </w:r>
      <w:r w:rsidRPr="00487772">
        <w:rPr>
          <w:rFonts w:ascii="Microsoft JhengHei UI" w:eastAsia="標楷體" w:hAnsi="Microsoft JhengHei UI" w:hint="eastAsia"/>
          <w:sz w:val="28"/>
          <w:szCs w:val="32"/>
        </w:rPr>
        <w:t>快篩結果需併同篩劑說明書、本人、健保卡、施作日期、本人簽名一同入鏡</w:t>
      </w:r>
      <w:r w:rsidRPr="00487772">
        <w:rPr>
          <w:rFonts w:ascii="Microsoft JhengHei UI" w:eastAsia="標楷體" w:hAnsi="Microsoft JhengHei UI" w:hint="eastAsia"/>
          <w:sz w:val="28"/>
          <w:szCs w:val="32"/>
        </w:rPr>
        <w:t>)</w:t>
      </w:r>
      <w:r w:rsidRPr="00487772">
        <w:rPr>
          <w:rFonts w:ascii="Microsoft JhengHei UI" w:eastAsia="標楷體" w:hAnsi="Microsoft JhengHei UI" w:hint="eastAsia"/>
          <w:sz w:val="28"/>
          <w:szCs w:val="32"/>
        </w:rPr>
        <w:t>。</w:t>
      </w:r>
    </w:p>
    <w:p w14:paraId="6A6AC142" w14:textId="4A8CAC62" w:rsidR="00517FB2" w:rsidRPr="00487772" w:rsidRDefault="00517FB2" w:rsidP="00517FB2">
      <w:pPr>
        <w:pStyle w:val="aa"/>
        <w:numPr>
          <w:ilvl w:val="0"/>
          <w:numId w:val="12"/>
        </w:numPr>
        <w:spacing w:line="480" w:lineRule="exact"/>
        <w:ind w:leftChars="0" w:left="215" w:right="34" w:hanging="357"/>
        <w:rPr>
          <w:rFonts w:ascii="Microsoft JhengHei UI" w:eastAsia="標楷體" w:hAnsi="Microsoft JhengHei UI"/>
          <w:sz w:val="28"/>
          <w:szCs w:val="32"/>
        </w:rPr>
      </w:pPr>
      <w:r w:rsidRPr="00487772">
        <w:rPr>
          <w:rFonts w:ascii="Microsoft JhengHei UI" w:eastAsia="標楷體" w:hAnsi="Microsoft JhengHei UI"/>
          <w:sz w:val="28"/>
          <w:szCs w:val="32"/>
        </w:rPr>
        <w:t>PCR</w:t>
      </w:r>
      <w:r w:rsidRPr="00487772">
        <w:rPr>
          <w:rFonts w:ascii="Microsoft JhengHei UI" w:eastAsia="標楷體" w:hAnsi="Microsoft JhengHei UI" w:hint="eastAsia"/>
          <w:sz w:val="28"/>
          <w:szCs w:val="32"/>
        </w:rPr>
        <w:t>檢驗陰性證明。</w:t>
      </w:r>
    </w:p>
    <w:p w14:paraId="5223F54B" w14:textId="1AA65507" w:rsidR="00517FB2" w:rsidRPr="00487772" w:rsidRDefault="00AC3E03">
      <w:pPr>
        <w:widowControl/>
        <w:rPr>
          <w:rFonts w:ascii="Microsoft JhengHei UI" w:eastAsia="標楷體" w:hAnsi="Microsoft JhengHei UI"/>
          <w:sz w:val="36"/>
          <w:szCs w:val="36"/>
        </w:rPr>
      </w:pPr>
      <w:r>
        <w:rPr>
          <w:rFonts w:ascii="Microsoft JhengHei UI" w:eastAsia="標楷體" w:hAnsi="Microsoft JhengHei UI"/>
          <w:noProof/>
        </w:rPr>
        <w:pict w14:anchorId="6E2940B1">
          <v:shape id="_x0000_s1064" type="#_x0000_t202" style="position:absolute;margin-left:2pt;margin-top:10.75pt;width:447pt;height:504.45pt;z-index:25166080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BQA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g1DhMDy&#10;Wld7oNbqfsphK0FotP2IUQsTXmL3YUssw0i8UNCeWTYahZWIymg8yUGxp5b1qYUoClAl9hj14tLH&#10;NYrEmQto44pHgh8yOeQMkxt5P2xZWI1TPXo9/AsWP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MziuBQAIAAFMEAAAOAAAA&#10;AAAAAAAAAAAAAC4CAABkcnMvZTJvRG9jLnhtbFBLAQItABQABgAIAAAAIQD9LzLW2wAAAAUBAAAP&#10;AAAAAAAAAAAAAAAAAJoEAABkcnMvZG93bnJldi54bWxQSwUGAAAAAAQABADzAAAAogUAAAAA&#10;" strokecolor="#7f7f7f [1612]" strokeweight="1pt">
            <v:stroke dashstyle="dash"/>
            <v:textbox style="mso-next-textbox:#_x0000_s1064">
              <w:txbxContent>
                <w:p w14:paraId="4B891FA2" w14:textId="6E9AAFA4" w:rsidR="00517FB2" w:rsidRDefault="00517FB2" w:rsidP="00517FB2">
                  <w:pPr>
                    <w:jc w:val="center"/>
                    <w:rPr>
                      <w:rFonts w:ascii="標楷體" w:eastAsia="標楷體" w:hAnsi="標楷體"/>
                      <w:color w:val="767171" w:themeColor="background2" w:themeShade="80"/>
                      <w:sz w:val="32"/>
                      <w:szCs w:val="32"/>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p>
                <w:p w14:paraId="3F511147" w14:textId="77777777" w:rsidR="00517FB2" w:rsidRDefault="00517FB2" w:rsidP="00517FB2">
                  <w:pPr>
                    <w:jc w:val="center"/>
                    <w:rPr>
                      <w:rFonts w:ascii="標楷體" w:eastAsia="標楷體" w:hAnsi="標楷體"/>
                      <w:color w:val="767171" w:themeColor="background2" w:themeShade="80"/>
                      <w:sz w:val="32"/>
                      <w:szCs w:val="32"/>
                    </w:rPr>
                  </w:pPr>
                </w:p>
                <w:p w14:paraId="24109D72" w14:textId="77777777" w:rsidR="00517FB2" w:rsidRDefault="00517FB2" w:rsidP="00517FB2">
                  <w:pPr>
                    <w:jc w:val="center"/>
                    <w:rPr>
                      <w:rFonts w:ascii="標楷體" w:eastAsia="標楷體" w:hAnsi="標楷體"/>
                      <w:color w:val="767171" w:themeColor="background2" w:themeShade="80"/>
                      <w:sz w:val="32"/>
                      <w:szCs w:val="32"/>
                    </w:rPr>
                  </w:pPr>
                </w:p>
                <w:p w14:paraId="2C74F149" w14:textId="77777777" w:rsidR="00517FB2" w:rsidRDefault="00517FB2" w:rsidP="00517FB2">
                  <w:pPr>
                    <w:jc w:val="center"/>
                    <w:rPr>
                      <w:rFonts w:ascii="標楷體" w:eastAsia="標楷體" w:hAnsi="標楷體"/>
                      <w:color w:val="767171" w:themeColor="background2" w:themeShade="80"/>
                      <w:sz w:val="32"/>
                      <w:szCs w:val="32"/>
                    </w:rPr>
                  </w:pPr>
                </w:p>
                <w:p w14:paraId="1D595351" w14:textId="77777777" w:rsidR="00517FB2" w:rsidRDefault="00517FB2" w:rsidP="00517FB2">
                  <w:pPr>
                    <w:jc w:val="center"/>
                    <w:rPr>
                      <w:rFonts w:ascii="標楷體" w:eastAsia="標楷體" w:hAnsi="標楷體"/>
                      <w:color w:val="767171" w:themeColor="background2" w:themeShade="80"/>
                      <w:sz w:val="32"/>
                      <w:szCs w:val="32"/>
                    </w:rPr>
                  </w:pPr>
                </w:p>
                <w:p w14:paraId="06DDFD15" w14:textId="77777777" w:rsidR="00517FB2" w:rsidRDefault="00517FB2" w:rsidP="00517FB2">
                  <w:pPr>
                    <w:jc w:val="center"/>
                    <w:rPr>
                      <w:rFonts w:ascii="標楷體" w:eastAsia="標楷體" w:hAnsi="標楷體"/>
                      <w:color w:val="767171" w:themeColor="background2" w:themeShade="80"/>
                      <w:sz w:val="32"/>
                      <w:szCs w:val="32"/>
                    </w:rPr>
                  </w:pPr>
                </w:p>
                <w:p w14:paraId="0D42BA04" w14:textId="0F18BA27" w:rsidR="00517FB2" w:rsidRPr="00517FB2" w:rsidRDefault="00517FB2" w:rsidP="00517FB2">
                  <w:pPr>
                    <w:jc w:val="center"/>
                    <w:rPr>
                      <w:b/>
                      <w:sz w:val="36"/>
                      <w:szCs w:val="36"/>
                    </w:rPr>
                  </w:pPr>
                  <w:r w:rsidRPr="00517FB2">
                    <w:rPr>
                      <w:rFonts w:ascii="標楷體" w:eastAsia="標楷體" w:hAnsi="標楷體" w:hint="eastAsia"/>
                      <w:b/>
                      <w:color w:val="767171" w:themeColor="background2" w:themeShade="80"/>
                      <w:sz w:val="36"/>
                      <w:szCs w:val="36"/>
                    </w:rPr>
                    <w:t>黏貼於此處</w:t>
                  </w:r>
                </w:p>
              </w:txbxContent>
            </v:textbox>
          </v:shape>
        </w:pict>
      </w:r>
      <w:r w:rsidR="00517FB2" w:rsidRPr="00487772">
        <w:rPr>
          <w:rFonts w:ascii="Microsoft JhengHei UI" w:eastAsia="標楷體" w:hAnsi="Microsoft JhengHei UI"/>
          <w:b/>
          <w:sz w:val="36"/>
          <w:szCs w:val="36"/>
        </w:rPr>
        <w:br w:type="page"/>
      </w:r>
    </w:p>
    <w:p w14:paraId="7260ADD0" w14:textId="6F64ADC7" w:rsidR="00517FB2" w:rsidRPr="00487772" w:rsidRDefault="00AC3E03" w:rsidP="00517FB2">
      <w:pPr>
        <w:pStyle w:val="1"/>
        <w:numPr>
          <w:ilvl w:val="0"/>
          <w:numId w:val="0"/>
        </w:numPr>
        <w:spacing w:line="400" w:lineRule="exact"/>
        <w:jc w:val="center"/>
        <w:rPr>
          <w:rFonts w:ascii="Microsoft JhengHei UI" w:hAnsi="Microsoft JhengHei UI"/>
          <w:sz w:val="36"/>
          <w:szCs w:val="36"/>
        </w:rPr>
      </w:pPr>
      <w:r>
        <w:rPr>
          <w:rFonts w:ascii="Microsoft JhengHei UI" w:hAnsi="Microsoft JhengHei UI"/>
          <w:noProof/>
          <w:sz w:val="36"/>
          <w:szCs w:val="36"/>
        </w:rPr>
        <w:lastRenderedPageBreak/>
        <w:pict w14:anchorId="487624AE">
          <v:shape id="_x0000_s1070" type="#_x0000_t202" style="position:absolute;left:0;text-align:left;margin-left:-20.75pt;margin-top:31.65pt;width:55.9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">
            <v:textbox style="mso-next-textbox:#_x0000_s1070;mso-fit-shape-to-text:t">
              <w:txbxContent>
                <w:p w14:paraId="451836A8" w14:textId="06D40FE9" w:rsidR="00F77E09" w:rsidRPr="00A16F04" w:rsidRDefault="00F77E09" w:rsidP="00F77E09">
                  <w:pPr>
                    <w:jc w:val="center"/>
                    <w:rPr>
                      <w:sz w:val="26"/>
                      <w:szCs w:val="26"/>
                    </w:rPr>
                  </w:pPr>
                  <w:r w:rsidRPr="00A16F04">
                    <w:rPr>
                      <w:rFonts w:ascii="標楷體" w:eastAsia="標楷體" w:hAnsi="標楷體" w:hint="eastAsia"/>
                      <w:sz w:val="26"/>
                      <w:szCs w:val="26"/>
                    </w:rPr>
                    <w:t>附件</w:t>
                  </w:r>
                  <w:r w:rsidRPr="00A16F04">
                    <w:rPr>
                      <w:rFonts w:hint="eastAsia"/>
                      <w:sz w:val="26"/>
                      <w:szCs w:val="26"/>
                    </w:rPr>
                    <w:t>B</w:t>
                  </w:r>
                </w:p>
              </w:txbxContent>
            </v:textbox>
            <w10:wrap anchory="page"/>
          </v:shape>
        </w:pict>
      </w:r>
      <w:r w:rsidR="00517FB2" w:rsidRPr="00487772">
        <w:rPr>
          <w:rFonts w:ascii="Microsoft JhengHei UI" w:hAnsi="Microsoft JhengHei UI" w:hint="eastAsia"/>
          <w:sz w:val="36"/>
          <w:szCs w:val="36"/>
        </w:rPr>
        <w:t>桃園市</w:t>
      </w:r>
      <w:r w:rsidR="00517FB2" w:rsidRPr="00487772">
        <w:rPr>
          <w:rFonts w:ascii="Microsoft JhengHei UI" w:hAnsi="Microsoft JhengHei UI" w:hint="eastAsia"/>
          <w:sz w:val="36"/>
          <w:szCs w:val="36"/>
        </w:rPr>
        <w:t>111</w:t>
      </w:r>
      <w:r w:rsidR="00517FB2" w:rsidRPr="00487772">
        <w:rPr>
          <w:rFonts w:ascii="Microsoft JhengHei UI" w:hAnsi="Microsoft JhengHei UI" w:hint="eastAsia"/>
          <w:sz w:val="36"/>
          <w:szCs w:val="36"/>
        </w:rPr>
        <w:t>學年學生舞蹈比賽</w:t>
      </w:r>
    </w:p>
    <w:p w14:paraId="01F8F3FD" w14:textId="1FA6889C" w:rsidR="00517FB2" w:rsidRPr="00487772" w:rsidRDefault="00517FB2" w:rsidP="00517FB2">
      <w:pPr>
        <w:pStyle w:val="1"/>
        <w:numPr>
          <w:ilvl w:val="0"/>
          <w:numId w:val="0"/>
        </w:numPr>
        <w:jc w:val="center"/>
        <w:rPr>
          <w:rFonts w:ascii="Microsoft JhengHei UI" w:hAnsi="Microsoft JhengHei UI"/>
          <w:sz w:val="36"/>
          <w:szCs w:val="36"/>
        </w:rPr>
      </w:pPr>
      <w:r w:rsidRPr="00487772">
        <w:rPr>
          <w:rFonts w:ascii="Microsoft JhengHei UI" w:hAnsi="Microsoft JhengHei UI" w:hint="eastAsia"/>
          <w:sz w:val="36"/>
          <w:szCs w:val="36"/>
        </w:rPr>
        <w:t>「個人組」參賽學生之健康證明</w:t>
      </w:r>
    </w:p>
    <w:p w14:paraId="2F404236" w14:textId="75993B93" w:rsidR="005C3381" w:rsidRPr="00487772" w:rsidRDefault="00ED2DC7" w:rsidP="00E67BBA">
      <w:pPr>
        <w:pStyle w:val="1"/>
        <w:numPr>
          <w:ilvl w:val="0"/>
          <w:numId w:val="0"/>
        </w:numPr>
        <w:jc w:val="center"/>
        <w:rPr>
          <w:rFonts w:ascii="Microsoft JhengHei UI" w:hAnsi="Microsoft JhengHei UI"/>
          <w:sz w:val="26"/>
          <w:szCs w:val="26"/>
        </w:rPr>
      </w:pPr>
      <w:r w:rsidRPr="00487772">
        <w:rPr>
          <w:rFonts w:ascii="Microsoft JhengHei UI" w:hAnsi="Microsoft JhengHei UI"/>
          <w:sz w:val="26"/>
          <w:szCs w:val="26"/>
        </w:rPr>
        <w:t>※</w:t>
      </w:r>
      <w:r w:rsidR="005C3381" w:rsidRPr="00487772">
        <w:rPr>
          <w:rFonts w:ascii="Microsoft JhengHei UI" w:hAnsi="Microsoft JhengHei UI" w:hint="eastAsia"/>
          <w:sz w:val="26"/>
          <w:szCs w:val="26"/>
        </w:rPr>
        <w:t>請於報到時繳交</w:t>
      </w:r>
      <w:r w:rsidR="00C457DB" w:rsidRPr="00487772">
        <w:rPr>
          <w:rFonts w:ascii="Microsoft JhengHei UI" w:hAnsi="Microsoft JhengHei UI"/>
          <w:sz w:val="26"/>
          <w:szCs w:val="26"/>
        </w:rPr>
        <w:t>※</w:t>
      </w:r>
    </w:p>
    <w:tbl>
      <w:tblPr>
        <w:tblStyle w:val="a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101"/>
        <w:gridCol w:w="2693"/>
        <w:gridCol w:w="1276"/>
        <w:gridCol w:w="4216"/>
      </w:tblGrid>
      <w:tr w:rsidR="00487772" w:rsidRPr="00487772" w14:paraId="1F747390" w14:textId="77777777" w:rsidTr="00EA7E33">
        <w:trPr>
          <w:trHeight w:val="671"/>
        </w:trPr>
        <w:tc>
          <w:tcPr>
            <w:tcW w:w="1101" w:type="dxa"/>
            <w:tcBorders>
              <w:top w:val="double" w:sz="4" w:space="0" w:color="AEAAAA" w:themeColor="background2" w:themeShade="BF"/>
              <w:left w:val="double" w:sz="4" w:space="0" w:color="AEAAAA" w:themeColor="background2" w:themeShade="BF"/>
            </w:tcBorders>
            <w:shd w:val="clear" w:color="auto" w:fill="F2F2F2" w:themeFill="background1" w:themeFillShade="F2"/>
            <w:vAlign w:val="center"/>
          </w:tcPr>
          <w:p w14:paraId="77651FBB" w14:textId="77777777"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sz w:val="26"/>
                <w:szCs w:val="26"/>
              </w:rPr>
              <w:t>學校</w:t>
            </w:r>
          </w:p>
        </w:tc>
        <w:tc>
          <w:tcPr>
            <w:tcW w:w="2693" w:type="dxa"/>
            <w:tcBorders>
              <w:top w:val="double" w:sz="4" w:space="0" w:color="AEAAAA" w:themeColor="background2" w:themeShade="BF"/>
            </w:tcBorders>
            <w:vAlign w:val="center"/>
          </w:tcPr>
          <w:p w14:paraId="7D7F4C48" w14:textId="77777777" w:rsidR="00EA7E33" w:rsidRPr="00487772" w:rsidRDefault="00EA7E33" w:rsidP="00193D36">
            <w:pPr>
              <w:spacing w:line="440" w:lineRule="exact"/>
              <w:jc w:val="both"/>
              <w:rPr>
                <w:rFonts w:ascii="Microsoft JhengHei UI" w:eastAsia="標楷體" w:hAnsi="Microsoft JhengHei UI"/>
                <w:sz w:val="26"/>
                <w:szCs w:val="26"/>
              </w:rPr>
            </w:pPr>
          </w:p>
        </w:tc>
        <w:tc>
          <w:tcPr>
            <w:tcW w:w="1276" w:type="dxa"/>
            <w:tcBorders>
              <w:top w:val="double" w:sz="4" w:space="0" w:color="AEAAAA" w:themeColor="background2" w:themeShade="BF"/>
            </w:tcBorders>
            <w:shd w:val="clear" w:color="auto" w:fill="F2F2F2" w:themeFill="background1" w:themeFillShade="F2"/>
            <w:vAlign w:val="center"/>
          </w:tcPr>
          <w:p w14:paraId="179E5008" w14:textId="16D02995"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sz w:val="26"/>
                <w:szCs w:val="26"/>
              </w:rPr>
              <w:t>參賽日期</w:t>
            </w:r>
          </w:p>
        </w:tc>
        <w:tc>
          <w:tcPr>
            <w:tcW w:w="4216" w:type="dxa"/>
            <w:tcBorders>
              <w:top w:val="double" w:sz="4" w:space="0" w:color="AEAAAA" w:themeColor="background2" w:themeShade="BF"/>
              <w:right w:val="double" w:sz="4" w:space="0" w:color="AEAAAA" w:themeColor="background2" w:themeShade="BF"/>
            </w:tcBorders>
            <w:vAlign w:val="center"/>
          </w:tcPr>
          <w:p w14:paraId="2F710FB6" w14:textId="656A6752" w:rsidR="00EA7E33" w:rsidRPr="00487772" w:rsidRDefault="00EA7E33" w:rsidP="00193D36">
            <w:pPr>
              <w:spacing w:line="0" w:lineRule="atLeas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rPr>
              <w:t>111</w:t>
            </w:r>
            <w:r w:rsidRPr="00487772">
              <w:rPr>
                <w:rFonts w:ascii="Microsoft JhengHei UI" w:eastAsia="標楷體" w:hAnsi="Microsoft JhengHei UI" w:hint="eastAsia"/>
                <w:sz w:val="26"/>
                <w:szCs w:val="26"/>
              </w:rPr>
              <w:t>年</w:t>
            </w:r>
            <w:r w:rsidRPr="00487772">
              <w:rPr>
                <w:rFonts w:ascii="Microsoft JhengHei UI" w:eastAsia="標楷體" w:hAnsi="Microsoft JhengHei UI" w:hint="eastAsia"/>
                <w:sz w:val="26"/>
                <w:szCs w:val="26"/>
              </w:rPr>
              <w:t>11</w:t>
            </w:r>
            <w:r w:rsidRPr="00487772">
              <w:rPr>
                <w:rFonts w:ascii="Microsoft JhengHei UI" w:eastAsia="標楷體" w:hAnsi="Microsoft JhengHei UI" w:hint="eastAsia"/>
                <w:sz w:val="26"/>
                <w:szCs w:val="26"/>
              </w:rPr>
              <w:t>月</w:t>
            </w:r>
            <w:r w:rsidRPr="00487772">
              <w:rPr>
                <w:rFonts w:ascii="Microsoft JhengHei UI" w:eastAsia="標楷體" w:hAnsi="Microsoft JhengHei UI" w:hint="eastAsia"/>
                <w:sz w:val="26"/>
                <w:szCs w:val="26"/>
              </w:rPr>
              <w:t xml:space="preserve">      </w:t>
            </w:r>
            <w:r w:rsidRPr="00487772">
              <w:rPr>
                <w:rFonts w:ascii="Microsoft JhengHei UI" w:eastAsia="標楷體" w:hAnsi="Microsoft JhengHei UI" w:hint="eastAsia"/>
                <w:sz w:val="26"/>
                <w:szCs w:val="26"/>
              </w:rPr>
              <w:t>日</w:t>
            </w:r>
            <w:r w:rsidRPr="00487772">
              <w:rPr>
                <w:rFonts w:ascii="Microsoft JhengHei UI" w:eastAsia="標楷體" w:hAnsi="Microsoft JhengHei UI" w:hint="eastAsia"/>
                <w:sz w:val="26"/>
                <w:szCs w:val="26"/>
              </w:rPr>
              <w:t xml:space="preserve"> </w:t>
            </w:r>
            <w:r w:rsidRPr="00487772">
              <w:rPr>
                <w:rFonts w:ascii="Microsoft JhengHei UI" w:eastAsia="標楷體" w:hAnsi="Microsoft JhengHei UI" w:hint="eastAsia"/>
                <w:szCs w:val="24"/>
              </w:rPr>
              <w:t>上</w:t>
            </w:r>
            <w:r w:rsidRPr="00487772">
              <w:rPr>
                <w:rFonts w:ascii="Microsoft JhengHei UI" w:eastAsia="標楷體" w:hAnsi="Microsoft JhengHei UI" w:hint="eastAsia"/>
                <w:szCs w:val="24"/>
              </w:rPr>
              <w:t>/</w:t>
            </w:r>
            <w:r w:rsidRPr="00487772">
              <w:rPr>
                <w:rFonts w:ascii="Microsoft JhengHei UI" w:eastAsia="標楷體" w:hAnsi="Microsoft JhengHei UI" w:hint="eastAsia"/>
                <w:szCs w:val="24"/>
              </w:rPr>
              <w:t>下</w:t>
            </w:r>
            <w:r w:rsidRPr="00487772">
              <w:rPr>
                <w:rFonts w:ascii="Microsoft JhengHei UI" w:eastAsia="標楷體" w:hAnsi="Microsoft JhengHei UI" w:hint="eastAsia"/>
                <w:szCs w:val="24"/>
              </w:rPr>
              <w:t xml:space="preserve"> </w:t>
            </w:r>
            <w:r w:rsidRPr="00487772">
              <w:rPr>
                <w:rFonts w:ascii="Microsoft JhengHei UI" w:eastAsia="標楷體" w:hAnsi="Microsoft JhengHei UI" w:hint="eastAsia"/>
                <w:sz w:val="26"/>
                <w:szCs w:val="26"/>
              </w:rPr>
              <w:t>午場</w:t>
            </w:r>
          </w:p>
        </w:tc>
      </w:tr>
      <w:tr w:rsidR="00487772" w:rsidRPr="00487772" w14:paraId="17EEF175" w14:textId="77777777" w:rsidTr="00EA7E33">
        <w:trPr>
          <w:trHeight w:val="701"/>
        </w:trPr>
        <w:tc>
          <w:tcPr>
            <w:tcW w:w="1101" w:type="dxa"/>
            <w:tcBorders>
              <w:left w:val="double" w:sz="4" w:space="0" w:color="AEAAAA" w:themeColor="background2" w:themeShade="BF"/>
              <w:bottom w:val="single" w:sz="4" w:space="0" w:color="AEAAAA" w:themeColor="background2" w:themeShade="BF"/>
            </w:tcBorders>
            <w:shd w:val="clear" w:color="auto" w:fill="F2F2F2" w:themeFill="background1" w:themeFillShade="F2"/>
            <w:vAlign w:val="center"/>
          </w:tcPr>
          <w:p w14:paraId="518228DD" w14:textId="77777777"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姓名</w:t>
            </w:r>
          </w:p>
        </w:tc>
        <w:tc>
          <w:tcPr>
            <w:tcW w:w="2693" w:type="dxa"/>
            <w:tcBorders>
              <w:bottom w:val="single" w:sz="4" w:space="0" w:color="AEAAAA" w:themeColor="background2" w:themeShade="BF"/>
            </w:tcBorders>
            <w:vAlign w:val="center"/>
          </w:tcPr>
          <w:p w14:paraId="0966800E" w14:textId="77777777" w:rsidR="00EA7E33" w:rsidRPr="00487772" w:rsidRDefault="00EA7E33" w:rsidP="00193D36">
            <w:pPr>
              <w:spacing w:line="0" w:lineRule="atLeast"/>
              <w:jc w:val="both"/>
              <w:rPr>
                <w:rFonts w:ascii="Microsoft JhengHei UI" w:eastAsia="標楷體" w:hAnsi="Microsoft JhengHei UI"/>
                <w:sz w:val="26"/>
                <w:szCs w:val="26"/>
              </w:rPr>
            </w:pPr>
          </w:p>
        </w:tc>
        <w:tc>
          <w:tcPr>
            <w:tcW w:w="1276" w:type="dxa"/>
            <w:tcBorders>
              <w:bottom w:val="single" w:sz="4" w:space="0" w:color="AEAAAA" w:themeColor="background2" w:themeShade="BF"/>
            </w:tcBorders>
            <w:shd w:val="clear" w:color="auto" w:fill="F2F2F2" w:themeFill="background1" w:themeFillShade="F2"/>
            <w:vAlign w:val="center"/>
          </w:tcPr>
          <w:p w14:paraId="3C4B3D6D" w14:textId="20641B4F"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參賽組別</w:t>
            </w:r>
          </w:p>
        </w:tc>
        <w:tc>
          <w:tcPr>
            <w:tcW w:w="4216" w:type="dxa"/>
            <w:tcBorders>
              <w:bottom w:val="single" w:sz="4" w:space="0" w:color="AEAAAA" w:themeColor="background2" w:themeShade="BF"/>
              <w:right w:val="double" w:sz="4" w:space="0" w:color="AEAAAA" w:themeColor="background2" w:themeShade="BF"/>
            </w:tcBorders>
            <w:vAlign w:val="center"/>
          </w:tcPr>
          <w:p w14:paraId="305A6C06" w14:textId="3B786DDB" w:rsidR="00EA7E33" w:rsidRPr="00487772" w:rsidRDefault="00EA7E33" w:rsidP="00193D36">
            <w:pPr>
              <w:spacing w:line="0" w:lineRule="atLeas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rPr>
              <w:t>□個人</w:t>
            </w:r>
            <w:r w:rsidRPr="00487772">
              <w:rPr>
                <w:rFonts w:ascii="Microsoft JhengHei UI" w:eastAsia="標楷體" w:hAnsi="Microsoft JhengHei UI" w:hint="eastAsia"/>
                <w:sz w:val="26"/>
                <w:szCs w:val="26"/>
              </w:rPr>
              <w:t xml:space="preserve">   </w:t>
            </w:r>
            <w:r w:rsidRPr="00487772">
              <w:rPr>
                <w:rFonts w:ascii="Microsoft JhengHei UI" w:eastAsia="標楷體" w:hAnsi="Microsoft JhengHei UI" w:hint="eastAsia"/>
                <w:sz w:val="26"/>
                <w:szCs w:val="26"/>
              </w:rPr>
              <w:t>□團體甲</w:t>
            </w:r>
            <w:r w:rsidRPr="00487772">
              <w:rPr>
                <w:rFonts w:ascii="Microsoft JhengHei UI" w:eastAsia="標楷體" w:hAnsi="Microsoft JhengHei UI" w:hint="eastAsia"/>
                <w:sz w:val="26"/>
                <w:szCs w:val="26"/>
              </w:rPr>
              <w:t>/</w:t>
            </w:r>
            <w:r w:rsidRPr="00487772">
              <w:rPr>
                <w:rFonts w:ascii="Microsoft JhengHei UI" w:eastAsia="標楷體" w:hAnsi="Microsoft JhengHei UI" w:hint="eastAsia"/>
                <w:sz w:val="26"/>
                <w:szCs w:val="26"/>
              </w:rPr>
              <w:t>乙</w:t>
            </w:r>
            <w:r w:rsidRPr="00487772">
              <w:rPr>
                <w:rFonts w:ascii="Microsoft JhengHei UI" w:eastAsia="標楷體" w:hAnsi="Microsoft JhengHei UI" w:hint="eastAsia"/>
                <w:sz w:val="26"/>
                <w:szCs w:val="26"/>
              </w:rPr>
              <w:t>/</w:t>
            </w:r>
            <w:r w:rsidRPr="00487772">
              <w:rPr>
                <w:rFonts w:ascii="Microsoft JhengHei UI" w:eastAsia="標楷體" w:hAnsi="Microsoft JhengHei UI" w:hint="eastAsia"/>
                <w:sz w:val="26"/>
                <w:szCs w:val="26"/>
              </w:rPr>
              <w:t>丙</w:t>
            </w:r>
            <w:r w:rsidRPr="00487772">
              <w:rPr>
                <w:rFonts w:ascii="Microsoft JhengHei UI" w:eastAsia="標楷體" w:hAnsi="Microsoft JhengHei UI" w:hint="eastAsia"/>
                <w:sz w:val="20"/>
                <w:szCs w:val="20"/>
              </w:rPr>
              <w:t>(</w:t>
            </w:r>
            <w:r w:rsidRPr="00487772">
              <w:rPr>
                <w:rFonts w:ascii="Microsoft JhengHei UI" w:eastAsia="標楷體" w:hAnsi="Microsoft JhengHei UI" w:hint="eastAsia"/>
                <w:sz w:val="20"/>
                <w:szCs w:val="20"/>
              </w:rPr>
              <w:t>請圈選</w:t>
            </w:r>
            <w:r w:rsidRPr="00487772">
              <w:rPr>
                <w:rFonts w:ascii="Microsoft JhengHei UI" w:eastAsia="標楷體" w:hAnsi="Microsoft JhengHei UI" w:hint="eastAsia"/>
                <w:sz w:val="20"/>
                <w:szCs w:val="20"/>
              </w:rPr>
              <w:t>)</w:t>
            </w:r>
          </w:p>
        </w:tc>
      </w:tr>
      <w:tr w:rsidR="00487772" w:rsidRPr="00487772" w14:paraId="405875BC" w14:textId="77777777" w:rsidTr="00EA7E33">
        <w:trPr>
          <w:trHeight w:val="91"/>
        </w:trPr>
        <w:tc>
          <w:tcPr>
            <w:tcW w:w="1101" w:type="dxa"/>
            <w:tcBorders>
              <w:left w:val="double" w:sz="4" w:space="0" w:color="AEAAAA" w:themeColor="background2" w:themeShade="BF"/>
              <w:bottom w:val="single" w:sz="4" w:space="0" w:color="AEAAAA" w:themeColor="background2" w:themeShade="BF"/>
            </w:tcBorders>
            <w:shd w:val="clear" w:color="auto" w:fill="F2F2F2" w:themeFill="background1" w:themeFillShade="F2"/>
            <w:vAlign w:val="center"/>
          </w:tcPr>
          <w:p w14:paraId="29CBBEE6" w14:textId="7D498A34"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身分證字號</w:t>
            </w:r>
          </w:p>
        </w:tc>
        <w:tc>
          <w:tcPr>
            <w:tcW w:w="2693" w:type="dxa"/>
            <w:tcBorders>
              <w:bottom w:val="single" w:sz="4" w:space="0" w:color="AEAAAA" w:themeColor="background2" w:themeShade="BF"/>
            </w:tcBorders>
            <w:vAlign w:val="center"/>
          </w:tcPr>
          <w:p w14:paraId="08673EAC" w14:textId="77777777" w:rsidR="00EA7E33" w:rsidRPr="00487772" w:rsidRDefault="00EA7E33" w:rsidP="00193D36">
            <w:pPr>
              <w:spacing w:line="440" w:lineRule="exact"/>
              <w:jc w:val="both"/>
              <w:rPr>
                <w:rFonts w:ascii="Microsoft JhengHei UI" w:eastAsia="標楷體" w:hAnsi="Microsoft JhengHei UI"/>
                <w:sz w:val="26"/>
                <w:szCs w:val="26"/>
              </w:rPr>
            </w:pPr>
          </w:p>
        </w:tc>
        <w:tc>
          <w:tcPr>
            <w:tcW w:w="1276" w:type="dxa"/>
            <w:tcBorders>
              <w:bottom w:val="single" w:sz="4" w:space="0" w:color="AEAAAA" w:themeColor="background2" w:themeShade="BF"/>
            </w:tcBorders>
            <w:shd w:val="clear" w:color="auto" w:fill="F2F2F2" w:themeFill="background1" w:themeFillShade="F2"/>
            <w:vAlign w:val="center"/>
          </w:tcPr>
          <w:p w14:paraId="7BDBFA0A" w14:textId="4642F11D"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參賽項目</w:t>
            </w:r>
          </w:p>
        </w:tc>
        <w:tc>
          <w:tcPr>
            <w:tcW w:w="4216" w:type="dxa"/>
            <w:tcBorders>
              <w:bottom w:val="single" w:sz="4" w:space="0" w:color="AEAAAA" w:themeColor="background2" w:themeShade="BF"/>
              <w:right w:val="double" w:sz="4" w:space="0" w:color="AEAAAA" w:themeColor="background2" w:themeShade="BF"/>
            </w:tcBorders>
            <w:vAlign w:val="center"/>
          </w:tcPr>
          <w:p w14:paraId="1128AF45" w14:textId="77777777" w:rsidR="00EA7E33" w:rsidRPr="00487772" w:rsidRDefault="00EA7E33" w:rsidP="00EA7E33">
            <w:pPr>
              <w:spacing w:line="440" w:lineRule="exac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rPr>
              <w:t>□古典舞</w:t>
            </w:r>
            <w:r w:rsidRPr="00487772">
              <w:rPr>
                <w:rFonts w:ascii="Microsoft JhengHei UI" w:eastAsia="標楷體" w:hAnsi="Microsoft JhengHei UI" w:hint="eastAsia"/>
                <w:sz w:val="26"/>
                <w:szCs w:val="26"/>
              </w:rPr>
              <w:t xml:space="preserve">   </w:t>
            </w:r>
            <w:r w:rsidRPr="00487772">
              <w:rPr>
                <w:rFonts w:ascii="Microsoft JhengHei UI" w:eastAsia="標楷體" w:hAnsi="Microsoft JhengHei UI" w:hint="eastAsia"/>
                <w:sz w:val="26"/>
                <w:szCs w:val="26"/>
              </w:rPr>
              <w:t>□民俗舞</w:t>
            </w:r>
            <w:r w:rsidRPr="00487772">
              <w:rPr>
                <w:rFonts w:ascii="Microsoft JhengHei UI" w:eastAsia="標楷體" w:hAnsi="Microsoft JhengHei UI" w:hint="eastAsia"/>
                <w:sz w:val="26"/>
                <w:szCs w:val="26"/>
              </w:rPr>
              <w:t xml:space="preserve"> </w:t>
            </w:r>
            <w:r w:rsidRPr="00487772">
              <w:rPr>
                <w:rFonts w:ascii="Microsoft JhengHei UI" w:eastAsia="標楷體" w:hAnsi="Microsoft JhengHei UI" w:hint="eastAsia"/>
                <w:sz w:val="26"/>
                <w:szCs w:val="26"/>
              </w:rPr>
              <w:t>□現代舞</w:t>
            </w:r>
          </w:p>
          <w:p w14:paraId="41143C42" w14:textId="60D8935A" w:rsidR="00EA7E33" w:rsidRPr="00487772" w:rsidRDefault="00EA7E33" w:rsidP="00EA7E33">
            <w:pPr>
              <w:spacing w:line="440" w:lineRule="exact"/>
              <w:jc w:val="both"/>
              <w:rPr>
                <w:rFonts w:ascii="Microsoft JhengHei UI" w:eastAsia="標楷體" w:hAnsi="Microsoft JhengHei UI"/>
                <w:sz w:val="26"/>
                <w:szCs w:val="26"/>
                <w:u w:val="single"/>
              </w:rPr>
            </w:pPr>
            <w:r w:rsidRPr="00487772">
              <w:rPr>
                <w:rFonts w:ascii="Microsoft JhengHei UI" w:eastAsia="標楷體" w:hAnsi="Microsoft JhengHei UI" w:hint="eastAsia"/>
                <w:sz w:val="26"/>
                <w:szCs w:val="26"/>
              </w:rPr>
              <w:t>□兒童舞蹈</w:t>
            </w:r>
          </w:p>
        </w:tc>
      </w:tr>
      <w:tr w:rsidR="00487772" w:rsidRPr="00487772" w14:paraId="014FCCFC" w14:textId="77777777" w:rsidTr="00EA7E33">
        <w:trPr>
          <w:trHeight w:val="91"/>
        </w:trPr>
        <w:tc>
          <w:tcPr>
            <w:tcW w:w="1101" w:type="dxa"/>
            <w:tcBorders>
              <w:left w:val="double" w:sz="4" w:space="0" w:color="AEAAAA" w:themeColor="background2" w:themeShade="BF"/>
              <w:bottom w:val="double" w:sz="4" w:space="0" w:color="AEAAAA" w:themeColor="background2" w:themeShade="BF"/>
            </w:tcBorders>
            <w:shd w:val="clear" w:color="auto" w:fill="F2F2F2" w:themeFill="background1" w:themeFillShade="F2"/>
            <w:vAlign w:val="center"/>
          </w:tcPr>
          <w:p w14:paraId="0B4A7F0C" w14:textId="77777777"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聯絡</w:t>
            </w:r>
          </w:p>
          <w:p w14:paraId="36C4F7B2" w14:textId="43F8B3B2"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電話</w:t>
            </w:r>
          </w:p>
        </w:tc>
        <w:tc>
          <w:tcPr>
            <w:tcW w:w="2693" w:type="dxa"/>
            <w:tcBorders>
              <w:bottom w:val="double" w:sz="4" w:space="0" w:color="AEAAAA" w:themeColor="background2" w:themeShade="BF"/>
            </w:tcBorders>
            <w:vAlign w:val="center"/>
          </w:tcPr>
          <w:p w14:paraId="3D5F48D9" w14:textId="77777777" w:rsidR="00EA7E33" w:rsidRPr="00487772" w:rsidRDefault="00EA7E33" w:rsidP="00193D36">
            <w:pPr>
              <w:spacing w:line="440" w:lineRule="exact"/>
              <w:jc w:val="both"/>
              <w:rPr>
                <w:rFonts w:ascii="Microsoft JhengHei UI" w:eastAsia="標楷體" w:hAnsi="Microsoft JhengHei UI"/>
                <w:sz w:val="26"/>
                <w:szCs w:val="26"/>
              </w:rPr>
            </w:pPr>
            <w:r w:rsidRPr="00487772">
              <w:rPr>
                <w:rFonts w:ascii="Microsoft JhengHei UI" w:eastAsia="標楷體" w:hAnsi="Microsoft JhengHei UI"/>
                <w:sz w:val="26"/>
                <w:szCs w:val="26"/>
              </w:rPr>
              <w:t>公</w:t>
            </w:r>
            <w:r w:rsidRPr="00487772">
              <w:rPr>
                <w:rFonts w:ascii="Microsoft JhengHei UI" w:eastAsia="標楷體" w:hAnsi="Microsoft JhengHei UI" w:hint="eastAsia"/>
                <w:sz w:val="26"/>
                <w:szCs w:val="26"/>
              </w:rPr>
              <w:t>:</w:t>
            </w:r>
            <w:r w:rsidRPr="00487772">
              <w:rPr>
                <w:rFonts w:ascii="Microsoft JhengHei UI" w:eastAsia="標楷體" w:hAnsi="Microsoft JhengHei UI"/>
                <w:sz w:val="26"/>
                <w:szCs w:val="26"/>
              </w:rPr>
              <w:t>(  )</w:t>
            </w:r>
            <w:r w:rsidRPr="00487772">
              <w:rPr>
                <w:rFonts w:ascii="Microsoft JhengHei UI" w:eastAsia="標楷體" w:hAnsi="Microsoft JhengHei UI" w:hint="eastAsia"/>
                <w:sz w:val="26"/>
                <w:szCs w:val="26"/>
              </w:rPr>
              <w:t xml:space="preserve">       -</w:t>
            </w:r>
          </w:p>
          <w:p w14:paraId="0B7A76DD" w14:textId="77777777" w:rsidR="00EA7E33" w:rsidRPr="00487772" w:rsidRDefault="00EA7E33" w:rsidP="00193D36">
            <w:pPr>
              <w:spacing w:line="440" w:lineRule="exac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rPr>
              <w:t>宅</w:t>
            </w:r>
            <w:r w:rsidRPr="00487772">
              <w:rPr>
                <w:rFonts w:ascii="Microsoft JhengHei UI" w:eastAsia="標楷體" w:hAnsi="Microsoft JhengHei UI" w:hint="eastAsia"/>
                <w:sz w:val="26"/>
                <w:szCs w:val="26"/>
              </w:rPr>
              <w:t>:(  )</w:t>
            </w:r>
          </w:p>
          <w:p w14:paraId="742EC171" w14:textId="77777777" w:rsidR="00EA7E33" w:rsidRPr="00487772" w:rsidRDefault="00EA7E33" w:rsidP="00193D36">
            <w:pPr>
              <w:spacing w:line="440" w:lineRule="exac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rPr>
              <w:t>手機</w:t>
            </w:r>
            <w:r w:rsidRPr="00487772">
              <w:rPr>
                <w:rFonts w:ascii="Microsoft JhengHei UI" w:eastAsia="標楷體" w:hAnsi="Microsoft JhengHei UI" w:hint="eastAsia"/>
                <w:sz w:val="26"/>
                <w:szCs w:val="26"/>
              </w:rPr>
              <w:t>:</w:t>
            </w:r>
          </w:p>
        </w:tc>
        <w:tc>
          <w:tcPr>
            <w:tcW w:w="1276" w:type="dxa"/>
            <w:tcBorders>
              <w:bottom w:val="double" w:sz="4" w:space="0" w:color="AEAAAA" w:themeColor="background2" w:themeShade="BF"/>
            </w:tcBorders>
            <w:shd w:val="clear" w:color="auto" w:fill="F2F2F2" w:themeFill="background1" w:themeFillShade="F2"/>
            <w:vAlign w:val="center"/>
          </w:tcPr>
          <w:p w14:paraId="40BFFEFE" w14:textId="77777777"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通訊地址</w:t>
            </w:r>
          </w:p>
        </w:tc>
        <w:tc>
          <w:tcPr>
            <w:tcW w:w="4216" w:type="dxa"/>
            <w:tcBorders>
              <w:bottom w:val="double" w:sz="4" w:space="0" w:color="AEAAAA" w:themeColor="background2" w:themeShade="BF"/>
              <w:right w:val="double" w:sz="4" w:space="0" w:color="AEAAAA" w:themeColor="background2" w:themeShade="BF"/>
            </w:tcBorders>
            <w:vAlign w:val="center"/>
          </w:tcPr>
          <w:p w14:paraId="0D42C0DD" w14:textId="227D32C7" w:rsidR="00EA7E33" w:rsidRPr="00487772" w:rsidRDefault="00EA7E33" w:rsidP="00EA7E33">
            <w:pPr>
              <w:spacing w:beforeLines="50" w:before="180" w:line="440" w:lineRule="exac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縣</w:t>
            </w:r>
            <w:r w:rsidRPr="00487772">
              <w:rPr>
                <w:rFonts w:ascii="Microsoft JhengHei UI" w:eastAsia="標楷體" w:hAnsi="Microsoft JhengHei UI" w:hint="eastAsia"/>
                <w:sz w:val="26"/>
                <w:szCs w:val="26"/>
              </w:rPr>
              <w:t>/</w:t>
            </w:r>
            <w:r w:rsidRPr="00487772">
              <w:rPr>
                <w:rFonts w:ascii="Microsoft JhengHei UI" w:eastAsia="標楷體" w:hAnsi="Microsoft JhengHei UI" w:hint="eastAsia"/>
                <w:sz w:val="26"/>
                <w:szCs w:val="26"/>
              </w:rPr>
              <w:t>市</w:t>
            </w: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路</w:t>
            </w:r>
            <w:r w:rsidRPr="00487772">
              <w:rPr>
                <w:rFonts w:ascii="Microsoft JhengHei UI" w:eastAsia="標楷體" w:hAnsi="Microsoft JhengHei UI" w:hint="eastAsia"/>
                <w:sz w:val="26"/>
                <w:szCs w:val="26"/>
              </w:rPr>
              <w:t>/</w:t>
            </w:r>
            <w:r w:rsidRPr="00487772">
              <w:rPr>
                <w:rFonts w:ascii="Microsoft JhengHei UI" w:eastAsia="標楷體" w:hAnsi="Microsoft JhengHei UI" w:hint="eastAsia"/>
                <w:sz w:val="26"/>
                <w:szCs w:val="26"/>
              </w:rPr>
              <w:t>街</w:t>
            </w: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段</w:t>
            </w:r>
          </w:p>
          <w:p w14:paraId="2079F244" w14:textId="0EC3937C" w:rsidR="00EA7E33" w:rsidRPr="00487772" w:rsidRDefault="00EA7E33" w:rsidP="00EA7E33">
            <w:pPr>
              <w:spacing w:beforeLines="50" w:before="180" w:line="440" w:lineRule="exac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巷</w:t>
            </w: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弄</w:t>
            </w: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號</w:t>
            </w: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樓之</w:t>
            </w:r>
            <w:r w:rsidRPr="00487772">
              <w:rPr>
                <w:rFonts w:ascii="Microsoft JhengHei UI" w:eastAsia="標楷體" w:hAnsi="Microsoft JhengHei UI" w:hint="eastAsia"/>
                <w:sz w:val="26"/>
                <w:szCs w:val="26"/>
                <w:u w:val="single"/>
              </w:rPr>
              <w:t xml:space="preserve">  </w:t>
            </w:r>
          </w:p>
        </w:tc>
      </w:tr>
    </w:tbl>
    <w:p w14:paraId="1178DD85" w14:textId="6E252A89" w:rsidR="00EA7E33" w:rsidRPr="00487772" w:rsidRDefault="00AC3E03" w:rsidP="00517FB2">
      <w:pPr>
        <w:pStyle w:val="1"/>
        <w:numPr>
          <w:ilvl w:val="0"/>
          <w:numId w:val="0"/>
        </w:numPr>
        <w:rPr>
          <w:rFonts w:ascii="Microsoft JhengHei UI" w:hAnsi="Microsoft JhengHei UI"/>
          <w:b w:val="0"/>
          <w:sz w:val="36"/>
          <w:szCs w:val="36"/>
        </w:rPr>
      </w:pPr>
      <w:r>
        <w:rPr>
          <w:rFonts w:ascii="Microsoft JhengHei UI" w:hAnsi="Microsoft JhengHei UI"/>
          <w:noProof/>
        </w:rPr>
        <w:pict w14:anchorId="78E5D030">
          <v:shape id="_x0000_s1066" type="#_x0000_t202" style="position:absolute;margin-left:-6.45pt;margin-top:17.9pt;width:465.05pt;height:342pt;z-index:25166387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4e2Pw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kWaA8tr&#10;Xe2BWqv7KYetBKHR9iNGLUx4id2HLbEMI/FCQXtm2WgUViIqo/EkB8WeWtanFqIoQJXYY9SLSx/X&#10;KBJnLqCNKx4JfsjkkDNMbuT9sGVhNU716PXwL1j8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Gmnh7Y/AgAAUwQAAA4AAAAA&#10;AAAAAAAAAAAALgIAAGRycy9lMm9Eb2MueG1sUEsBAi0AFAAGAAgAAAAhAP0vMtbbAAAABQEAAA8A&#10;AAAAAAAAAAAAAAAAmQQAAGRycy9kb3ducmV2LnhtbFBLBQYAAAAABAAEAPMAAAChBQAAAAA=&#10;" strokecolor="#7f7f7f [1612]" strokeweight="1pt">
            <v:stroke dashstyle="dash"/>
            <v:textbox style="mso-next-textbox:#_x0000_s1066">
              <w:txbxContent>
                <w:p w14:paraId="1F649EAD" w14:textId="51C4C2FD" w:rsidR="00ED2DC7" w:rsidRPr="00ED2DC7" w:rsidRDefault="00ED2DC7" w:rsidP="00ED2DC7">
                  <w:pPr>
                    <w:pStyle w:val="af0"/>
                    <w:spacing w:line="400" w:lineRule="exact"/>
                    <w:jc w:val="left"/>
                    <w:rPr>
                      <w:rFonts w:ascii="標楷體" w:hAnsi="標楷體"/>
                      <w:color w:val="767171" w:themeColor="background2" w:themeShade="80"/>
                      <w:sz w:val="28"/>
                      <w:szCs w:val="28"/>
                    </w:rPr>
                  </w:pPr>
                  <w:r w:rsidRPr="00ED2DC7">
                    <w:rPr>
                      <w:rFonts w:ascii="標楷體" w:hAnsi="標楷體" w:hint="eastAsia"/>
                      <w:color w:val="767171" w:themeColor="background2" w:themeShade="80"/>
                      <w:sz w:val="28"/>
                      <w:szCs w:val="28"/>
                    </w:rPr>
                    <w:t>國、高中學生完成3劑疫苗接種、國小學生完成2劑疫苗接種，請黏貼小黃卡影本或健保快E通證明，若無則提供48小時內陰性快篩證明；倘三個月內曾確診且比賽當日無症狀的參賽者，得以有記載日期之確診證明文件代替疫苗接種證明及快篩證明。</w:t>
                  </w:r>
                </w:p>
                <w:p w14:paraId="10008F49" w14:textId="296CDD76" w:rsidR="00EA7E33" w:rsidRPr="00ED2DC7" w:rsidRDefault="00EA7E33">
                  <w:pPr>
                    <w:rPr>
                      <w:color w:val="767171" w:themeColor="background2" w:themeShade="80"/>
                    </w:rPr>
                  </w:pPr>
                </w:p>
                <w:p w14:paraId="325EDB5A" w14:textId="77777777" w:rsidR="00ED2DC7" w:rsidRPr="00ED2DC7" w:rsidRDefault="00ED2DC7">
                  <w:pPr>
                    <w:rPr>
                      <w:color w:val="767171" w:themeColor="background2" w:themeShade="80"/>
                    </w:rPr>
                  </w:pPr>
                </w:p>
                <w:p w14:paraId="7C11D340" w14:textId="77777777" w:rsidR="00ED2DC7" w:rsidRPr="00ED2DC7" w:rsidRDefault="00ED2DC7">
                  <w:pPr>
                    <w:rPr>
                      <w:color w:val="767171" w:themeColor="background2" w:themeShade="80"/>
                    </w:rPr>
                  </w:pPr>
                </w:p>
                <w:p w14:paraId="52E229FF" w14:textId="5B01CF42" w:rsidR="00ED2DC7" w:rsidRPr="00ED2DC7" w:rsidRDefault="00ED2DC7" w:rsidP="00ED2DC7">
                  <w:pPr>
                    <w:jc w:val="center"/>
                    <w:rPr>
                      <w:rFonts w:ascii="標楷體" w:eastAsia="標楷體" w:hAnsi="標楷體"/>
                      <w:b/>
                      <w:color w:val="767171" w:themeColor="background2" w:themeShade="80"/>
                      <w:sz w:val="36"/>
                      <w:szCs w:val="36"/>
                    </w:rPr>
                  </w:pPr>
                  <w:r w:rsidRPr="00ED2DC7">
                    <w:rPr>
                      <w:rFonts w:ascii="標楷體" w:eastAsia="標楷體" w:hAnsi="標楷體" w:hint="eastAsia"/>
                      <w:b/>
                      <w:color w:val="767171" w:themeColor="background2" w:themeShade="80"/>
                      <w:sz w:val="36"/>
                      <w:szCs w:val="36"/>
                    </w:rPr>
                    <w:t>黏貼於此處</w:t>
                  </w:r>
                </w:p>
              </w:txbxContent>
            </v:textbox>
          </v:shape>
        </w:pict>
      </w:r>
    </w:p>
    <w:p w14:paraId="04795727" w14:textId="77777777" w:rsidR="00ED2DC7" w:rsidRPr="00487772" w:rsidRDefault="00ED2DC7" w:rsidP="00517FB2">
      <w:pPr>
        <w:pStyle w:val="1"/>
        <w:numPr>
          <w:ilvl w:val="0"/>
          <w:numId w:val="0"/>
        </w:numPr>
        <w:rPr>
          <w:rFonts w:ascii="Microsoft JhengHei UI" w:hAnsi="Microsoft JhengHei UI"/>
          <w:b w:val="0"/>
          <w:sz w:val="36"/>
          <w:szCs w:val="36"/>
        </w:rPr>
      </w:pPr>
    </w:p>
    <w:p w14:paraId="3E113495" w14:textId="77777777" w:rsidR="00ED2DC7" w:rsidRPr="00487772" w:rsidRDefault="00ED2DC7" w:rsidP="00517FB2">
      <w:pPr>
        <w:pStyle w:val="1"/>
        <w:numPr>
          <w:ilvl w:val="0"/>
          <w:numId w:val="0"/>
        </w:numPr>
        <w:rPr>
          <w:rFonts w:ascii="Microsoft JhengHei UI" w:hAnsi="Microsoft JhengHei UI"/>
          <w:b w:val="0"/>
          <w:sz w:val="36"/>
          <w:szCs w:val="36"/>
        </w:rPr>
      </w:pPr>
    </w:p>
    <w:p w14:paraId="68D61392" w14:textId="77777777" w:rsidR="00EA7E33" w:rsidRPr="00487772" w:rsidRDefault="00EA7E33" w:rsidP="00ED2DC7">
      <w:pPr>
        <w:pStyle w:val="1"/>
        <w:numPr>
          <w:ilvl w:val="0"/>
          <w:numId w:val="0"/>
        </w:numPr>
        <w:jc w:val="center"/>
        <w:rPr>
          <w:rFonts w:ascii="Microsoft JhengHei UI" w:hAnsi="Microsoft JhengHei UI"/>
          <w:sz w:val="26"/>
          <w:szCs w:val="26"/>
        </w:rPr>
      </w:pPr>
    </w:p>
    <w:p w14:paraId="77B9BEB9" w14:textId="6817A516" w:rsidR="00EA7E33" w:rsidRPr="00487772" w:rsidRDefault="00EA7E33" w:rsidP="00EA7E33">
      <w:pPr>
        <w:pStyle w:val="1"/>
        <w:numPr>
          <w:ilvl w:val="0"/>
          <w:numId w:val="0"/>
        </w:numPr>
        <w:rPr>
          <w:rFonts w:ascii="Microsoft JhengHei UI" w:hAnsi="Microsoft JhengHei UI"/>
          <w:sz w:val="26"/>
          <w:szCs w:val="26"/>
        </w:rPr>
      </w:pPr>
    </w:p>
    <w:p w14:paraId="2BD6B49F" w14:textId="77777777" w:rsidR="00EA7E33" w:rsidRPr="00487772" w:rsidRDefault="00EA7E33" w:rsidP="00EA7E33">
      <w:pPr>
        <w:pStyle w:val="1"/>
        <w:numPr>
          <w:ilvl w:val="0"/>
          <w:numId w:val="0"/>
        </w:numPr>
        <w:rPr>
          <w:rFonts w:ascii="Microsoft JhengHei UI" w:hAnsi="Microsoft JhengHei UI"/>
          <w:sz w:val="26"/>
          <w:szCs w:val="26"/>
        </w:rPr>
      </w:pPr>
    </w:p>
    <w:p w14:paraId="66DC0383" w14:textId="77777777" w:rsidR="00EA7E33" w:rsidRPr="00487772" w:rsidRDefault="00EA7E33" w:rsidP="00EA7E33">
      <w:pPr>
        <w:pStyle w:val="1"/>
        <w:numPr>
          <w:ilvl w:val="0"/>
          <w:numId w:val="0"/>
        </w:numPr>
        <w:rPr>
          <w:rFonts w:ascii="Microsoft JhengHei UI" w:hAnsi="Microsoft JhengHei UI"/>
          <w:sz w:val="26"/>
          <w:szCs w:val="26"/>
        </w:rPr>
      </w:pPr>
    </w:p>
    <w:p w14:paraId="217FAAEF" w14:textId="77777777" w:rsidR="00EA7E33" w:rsidRPr="00487772" w:rsidRDefault="00EA7E33" w:rsidP="00EA7E33">
      <w:pPr>
        <w:pStyle w:val="1"/>
        <w:numPr>
          <w:ilvl w:val="0"/>
          <w:numId w:val="0"/>
        </w:numPr>
        <w:rPr>
          <w:rFonts w:ascii="Microsoft JhengHei UI" w:hAnsi="Microsoft JhengHei UI"/>
          <w:sz w:val="26"/>
          <w:szCs w:val="26"/>
        </w:rPr>
      </w:pPr>
    </w:p>
    <w:p w14:paraId="39CD4D58" w14:textId="77777777" w:rsidR="00EA7E33" w:rsidRPr="00487772" w:rsidRDefault="00EA7E33" w:rsidP="00EA7E33">
      <w:pPr>
        <w:pStyle w:val="1"/>
        <w:numPr>
          <w:ilvl w:val="0"/>
          <w:numId w:val="0"/>
        </w:numPr>
        <w:rPr>
          <w:rFonts w:ascii="Microsoft JhengHei UI" w:hAnsi="Microsoft JhengHei UI"/>
          <w:sz w:val="26"/>
          <w:szCs w:val="26"/>
        </w:rPr>
      </w:pPr>
    </w:p>
    <w:p w14:paraId="141CFD7E" w14:textId="77777777" w:rsidR="00EA7E33" w:rsidRPr="00487772" w:rsidRDefault="00EA7E33" w:rsidP="00EA7E33">
      <w:pPr>
        <w:pStyle w:val="1"/>
        <w:numPr>
          <w:ilvl w:val="0"/>
          <w:numId w:val="0"/>
        </w:numPr>
        <w:rPr>
          <w:rFonts w:ascii="Microsoft JhengHei UI" w:hAnsi="Microsoft JhengHei UI"/>
          <w:sz w:val="26"/>
          <w:szCs w:val="26"/>
        </w:rPr>
      </w:pPr>
    </w:p>
    <w:p w14:paraId="37357A0E" w14:textId="77777777" w:rsidR="00EA7E33" w:rsidRPr="00487772" w:rsidRDefault="00EA7E33" w:rsidP="00EA7E33">
      <w:pPr>
        <w:pStyle w:val="1"/>
        <w:numPr>
          <w:ilvl w:val="0"/>
          <w:numId w:val="0"/>
        </w:numPr>
        <w:rPr>
          <w:rFonts w:ascii="Microsoft JhengHei UI" w:hAnsi="Microsoft JhengHei UI"/>
          <w:sz w:val="26"/>
          <w:szCs w:val="26"/>
        </w:rPr>
      </w:pPr>
    </w:p>
    <w:p w14:paraId="7BBA337E" w14:textId="4D35CA7F" w:rsidR="00EA7E33" w:rsidRPr="00487772" w:rsidRDefault="00EA7E33" w:rsidP="00EA7E33">
      <w:pPr>
        <w:pStyle w:val="1"/>
        <w:numPr>
          <w:ilvl w:val="0"/>
          <w:numId w:val="0"/>
        </w:numPr>
        <w:rPr>
          <w:rFonts w:ascii="Microsoft JhengHei UI" w:hAnsi="Microsoft JhengHei UI"/>
          <w:b w:val="0"/>
          <w:sz w:val="26"/>
          <w:szCs w:val="26"/>
          <w:u w:val="single"/>
        </w:rPr>
      </w:pPr>
      <w:r w:rsidRPr="00487772">
        <w:rPr>
          <w:rFonts w:ascii="Microsoft JhengHei UI" w:hAnsi="Microsoft JhengHei UI" w:hint="eastAsia"/>
          <w:b w:val="0"/>
          <w:sz w:val="26"/>
          <w:szCs w:val="26"/>
        </w:rPr>
        <w:t>本人簽名：</w:t>
      </w:r>
      <w:r w:rsidRPr="00487772">
        <w:rPr>
          <w:rFonts w:ascii="Microsoft JhengHei UI" w:hAnsi="Microsoft JhengHei UI" w:cs="Malgun Gothic" w:hint="eastAsia"/>
          <w:b w:val="0"/>
          <w:sz w:val="26"/>
          <w:szCs w:val="26"/>
          <w:u w:val="single"/>
        </w:rPr>
        <w:t xml:space="preserve"> </w:t>
      </w:r>
    </w:p>
    <w:p w14:paraId="1F92765B" w14:textId="17B83677" w:rsidR="00517FB2" w:rsidRPr="00487772" w:rsidRDefault="00AC3E03" w:rsidP="00ED2DC7">
      <w:pPr>
        <w:pStyle w:val="1"/>
        <w:numPr>
          <w:ilvl w:val="0"/>
          <w:numId w:val="0"/>
        </w:numPr>
        <w:spacing w:line="500" w:lineRule="exact"/>
        <w:rPr>
          <w:rFonts w:ascii="Microsoft JhengHei UI" w:hAnsi="Microsoft JhengHei UI"/>
          <w:b w:val="0"/>
          <w:sz w:val="36"/>
          <w:szCs w:val="36"/>
        </w:rPr>
      </w:pPr>
      <w:r>
        <w:rPr>
          <w:rFonts w:ascii="Microsoft JhengHei UI" w:hAnsi="Microsoft JhengHei UI"/>
          <w:b w:val="0"/>
          <w:noProof/>
          <w:sz w:val="26"/>
          <w:szCs w:val="26"/>
        </w:rPr>
        <w:pict w14:anchorId="3C33AD5E">
          <v:shapetype id="_x0000_t32" coordsize="21600,21600" o:spt="32" o:oned="t" path="m,l21600,21600e" filled="f">
            <v:path arrowok="t" fillok="f" o:connecttype="none"/>
            <o:lock v:ext="edit" shapetype="t"/>
          </v:shapetype>
          <v:shape id="_x0000_s1068" type="#_x0000_t32" style="position:absolute;margin-left:143.6pt;margin-top:36.45pt;width:100.5pt;height:0;z-index:251665920" o:connectortype="straight"/>
        </w:pict>
      </w:r>
      <w:r>
        <w:rPr>
          <w:rFonts w:ascii="Microsoft JhengHei UI" w:hAnsi="Microsoft JhengHei UI"/>
          <w:b w:val="0"/>
          <w:noProof/>
          <w:sz w:val="26"/>
          <w:szCs w:val="26"/>
        </w:rPr>
        <w:pict w14:anchorId="3C33AD5E">
          <v:shape id="_x0000_s1067" type="#_x0000_t32" style="position:absolute;margin-left:67.1pt;margin-top:1.95pt;width:100.5pt;height:0;z-index:251664896" o:connectortype="straight"/>
        </w:pict>
      </w:r>
      <w:r w:rsidR="00EA7E33" w:rsidRPr="00487772">
        <w:rPr>
          <w:rFonts w:ascii="Microsoft JhengHei UI" w:hAnsi="Microsoft JhengHei UI" w:hint="eastAsia"/>
          <w:b w:val="0"/>
          <w:sz w:val="26"/>
          <w:szCs w:val="26"/>
        </w:rPr>
        <w:t>未成年法定代理人簽名：</w:t>
      </w:r>
      <w:r w:rsidR="00ED2DC7" w:rsidRPr="00487772">
        <w:rPr>
          <w:rFonts w:ascii="Microsoft JhengHei UI" w:hAnsi="Microsoft JhengHei UI" w:cs="Malgun Gothic" w:hint="eastAsia"/>
          <w:b w:val="0"/>
          <w:sz w:val="26"/>
          <w:szCs w:val="26"/>
        </w:rPr>
        <w:t xml:space="preserve">                  </w:t>
      </w:r>
      <w:r w:rsidR="00EA7E33" w:rsidRPr="00487772">
        <w:rPr>
          <w:rFonts w:ascii="Microsoft JhengHei UI" w:hAnsi="Microsoft JhengHei UI" w:cs="Malgun Gothic" w:hint="eastAsia"/>
          <w:b w:val="0"/>
          <w:sz w:val="26"/>
          <w:szCs w:val="26"/>
        </w:rPr>
        <w:t xml:space="preserve">  </w:t>
      </w:r>
      <w:r w:rsidR="00A16F04">
        <w:rPr>
          <w:rFonts w:ascii="Microsoft JhengHei UI" w:hAnsi="Microsoft JhengHei UI" w:cs="Malgun Gothic" w:hint="eastAsia"/>
          <w:b w:val="0"/>
          <w:sz w:val="26"/>
          <w:szCs w:val="26"/>
        </w:rPr>
        <w:t xml:space="preserve">                    </w:t>
      </w:r>
      <w:r w:rsidR="00EA7E33" w:rsidRPr="00487772">
        <w:rPr>
          <w:rFonts w:ascii="Microsoft JhengHei UI" w:hAnsi="Microsoft JhengHei UI" w:cs="微軟正黑體" w:hint="eastAsia"/>
          <w:b w:val="0"/>
          <w:sz w:val="26"/>
          <w:szCs w:val="26"/>
        </w:rPr>
        <w:t>填</w:t>
      </w:r>
      <w:r w:rsidR="00EA7E33" w:rsidRPr="00487772">
        <w:rPr>
          <w:rFonts w:ascii="Microsoft JhengHei UI" w:hAnsi="Microsoft JhengHei UI" w:cs="Malgun Gothic" w:hint="eastAsia"/>
          <w:b w:val="0"/>
          <w:sz w:val="26"/>
          <w:szCs w:val="26"/>
        </w:rPr>
        <w:t>寫日期</w:t>
      </w:r>
      <w:r w:rsidR="00EA7E33" w:rsidRPr="00487772">
        <w:rPr>
          <w:rFonts w:ascii="Microsoft JhengHei UI" w:hAnsi="Microsoft JhengHei UI"/>
          <w:b w:val="0"/>
          <w:sz w:val="26"/>
          <w:szCs w:val="26"/>
        </w:rPr>
        <w:t xml:space="preserve"> :111</w:t>
      </w:r>
      <w:r w:rsidR="00EA7E33" w:rsidRPr="00487772">
        <w:rPr>
          <w:rFonts w:ascii="Microsoft JhengHei UI" w:hAnsi="Microsoft JhengHei UI"/>
          <w:b w:val="0"/>
          <w:sz w:val="26"/>
          <w:szCs w:val="26"/>
        </w:rPr>
        <w:t>年</w:t>
      </w:r>
      <w:r w:rsidR="00EA7E33" w:rsidRPr="00487772">
        <w:rPr>
          <w:rFonts w:ascii="Microsoft JhengHei UI" w:hAnsi="Microsoft JhengHei UI"/>
          <w:b w:val="0"/>
          <w:sz w:val="26"/>
          <w:szCs w:val="26"/>
        </w:rPr>
        <w:t>11</w:t>
      </w:r>
      <w:r w:rsidR="00EA7E33" w:rsidRPr="00487772">
        <w:rPr>
          <w:rFonts w:ascii="Microsoft JhengHei UI" w:hAnsi="Microsoft JhengHei UI"/>
          <w:b w:val="0"/>
          <w:sz w:val="26"/>
          <w:szCs w:val="26"/>
        </w:rPr>
        <w:t>月</w:t>
      </w:r>
      <w:r w:rsidR="00A16F04">
        <w:rPr>
          <w:rFonts w:ascii="Microsoft JhengHei UI" w:hAnsi="Microsoft JhengHei UI" w:hint="eastAsia"/>
          <w:b w:val="0"/>
          <w:sz w:val="26"/>
          <w:szCs w:val="26"/>
          <w:u w:val="single"/>
        </w:rPr>
        <w:t xml:space="preserve">           </w:t>
      </w:r>
      <w:r w:rsidR="00EA7E33" w:rsidRPr="00487772">
        <w:rPr>
          <w:rFonts w:ascii="Microsoft JhengHei UI" w:hAnsi="Microsoft JhengHei UI"/>
          <w:b w:val="0"/>
          <w:sz w:val="26"/>
          <w:szCs w:val="26"/>
        </w:rPr>
        <w:t>日</w:t>
      </w:r>
    </w:p>
    <w:sectPr w:rsidR="00517FB2" w:rsidRPr="00487772" w:rsidSect="00517FB2">
      <w:footerReference w:type="default" r:id="rId8"/>
      <w:pgSz w:w="11906" w:h="16838"/>
      <w:pgMar w:top="1134"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4ECEA" w14:textId="77777777" w:rsidR="00AC3E03" w:rsidRDefault="00AC3E03" w:rsidP="008C31B9">
      <w:r>
        <w:separator/>
      </w:r>
    </w:p>
  </w:endnote>
  <w:endnote w:type="continuationSeparator" w:id="0">
    <w:p w14:paraId="2D045DFC" w14:textId="77777777" w:rsidR="00AC3E03" w:rsidRDefault="00AC3E03" w:rsidP="008C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128898"/>
      <w:docPartObj>
        <w:docPartGallery w:val="Page Numbers (Bottom of Page)"/>
        <w:docPartUnique/>
      </w:docPartObj>
    </w:sdtPr>
    <w:sdtEndPr/>
    <w:sdtContent>
      <w:p w14:paraId="2A59FAB1" w14:textId="26408A58" w:rsidR="000C346D" w:rsidRDefault="000C346D">
        <w:pPr>
          <w:pStyle w:val="a8"/>
          <w:jc w:val="center"/>
        </w:pPr>
        <w:r>
          <w:fldChar w:fldCharType="begin"/>
        </w:r>
        <w:r>
          <w:instrText>PAGE   \* MERGEFORMAT</w:instrText>
        </w:r>
        <w:r>
          <w:fldChar w:fldCharType="separate"/>
        </w:r>
        <w:r w:rsidR="00403378" w:rsidRPr="00403378">
          <w:rPr>
            <w:noProof/>
            <w:lang w:val="zh-TW"/>
          </w:rPr>
          <w:t>1</w:t>
        </w:r>
        <w:r>
          <w:fldChar w:fldCharType="end"/>
        </w:r>
      </w:p>
    </w:sdtContent>
  </w:sdt>
  <w:p w14:paraId="58F319A3" w14:textId="77777777" w:rsidR="000C346D" w:rsidRDefault="000C34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C9BA0" w14:textId="77777777" w:rsidR="00AC3E03" w:rsidRDefault="00AC3E03" w:rsidP="008C31B9">
      <w:r>
        <w:separator/>
      </w:r>
    </w:p>
  </w:footnote>
  <w:footnote w:type="continuationSeparator" w:id="0">
    <w:p w14:paraId="23E56754" w14:textId="77777777" w:rsidR="00AC3E03" w:rsidRDefault="00AC3E03" w:rsidP="008C3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81195"/>
    <w:multiLevelType w:val="hybridMultilevel"/>
    <w:tmpl w:val="4BE6228C"/>
    <w:lvl w:ilvl="0" w:tplc="FFFFFFFF">
      <w:start w:val="1"/>
      <w:numFmt w:val="decimal"/>
      <w:suff w:val="nothing"/>
      <w:lvlText w:val="%1."/>
      <w:lvlJc w:val="left"/>
      <w:pPr>
        <w:ind w:left="770" w:hanging="480"/>
      </w:pPr>
      <w:rPr>
        <w:rFonts w:hint="eastAsia"/>
      </w:rPr>
    </w:lvl>
    <w:lvl w:ilvl="1" w:tplc="FFFFFFFF" w:tentative="1">
      <w:start w:val="1"/>
      <w:numFmt w:val="ideographTraditional"/>
      <w:lvlText w:val="%2、"/>
      <w:lvlJc w:val="left"/>
      <w:pPr>
        <w:ind w:left="1248" w:hanging="480"/>
      </w:pPr>
    </w:lvl>
    <w:lvl w:ilvl="2" w:tplc="FFFFFFFF" w:tentative="1">
      <w:start w:val="1"/>
      <w:numFmt w:val="lowerRoman"/>
      <w:lvlText w:val="%3."/>
      <w:lvlJc w:val="right"/>
      <w:pPr>
        <w:ind w:left="1728" w:hanging="480"/>
      </w:pPr>
    </w:lvl>
    <w:lvl w:ilvl="3" w:tplc="FFFFFFFF" w:tentative="1">
      <w:start w:val="1"/>
      <w:numFmt w:val="decimal"/>
      <w:lvlText w:val="%4."/>
      <w:lvlJc w:val="left"/>
      <w:pPr>
        <w:ind w:left="2208" w:hanging="480"/>
      </w:pPr>
    </w:lvl>
    <w:lvl w:ilvl="4" w:tplc="FFFFFFFF" w:tentative="1">
      <w:start w:val="1"/>
      <w:numFmt w:val="ideographTraditional"/>
      <w:lvlText w:val="%5、"/>
      <w:lvlJc w:val="left"/>
      <w:pPr>
        <w:ind w:left="2688" w:hanging="480"/>
      </w:pPr>
    </w:lvl>
    <w:lvl w:ilvl="5" w:tplc="FFFFFFFF" w:tentative="1">
      <w:start w:val="1"/>
      <w:numFmt w:val="lowerRoman"/>
      <w:lvlText w:val="%6."/>
      <w:lvlJc w:val="right"/>
      <w:pPr>
        <w:ind w:left="3168" w:hanging="480"/>
      </w:pPr>
    </w:lvl>
    <w:lvl w:ilvl="6" w:tplc="FFFFFFFF" w:tentative="1">
      <w:start w:val="1"/>
      <w:numFmt w:val="decimal"/>
      <w:lvlText w:val="%7."/>
      <w:lvlJc w:val="left"/>
      <w:pPr>
        <w:ind w:left="3648" w:hanging="480"/>
      </w:pPr>
    </w:lvl>
    <w:lvl w:ilvl="7" w:tplc="FFFFFFFF" w:tentative="1">
      <w:start w:val="1"/>
      <w:numFmt w:val="ideographTraditional"/>
      <w:lvlText w:val="%8、"/>
      <w:lvlJc w:val="left"/>
      <w:pPr>
        <w:ind w:left="4128" w:hanging="480"/>
      </w:pPr>
    </w:lvl>
    <w:lvl w:ilvl="8" w:tplc="FFFFFFFF" w:tentative="1">
      <w:start w:val="1"/>
      <w:numFmt w:val="lowerRoman"/>
      <w:lvlText w:val="%9."/>
      <w:lvlJc w:val="right"/>
      <w:pPr>
        <w:ind w:left="4608" w:hanging="480"/>
      </w:pPr>
    </w:lvl>
  </w:abstractNum>
  <w:abstractNum w:abstractNumId="1" w15:restartNumberingAfterBreak="0">
    <w:nsid w:val="081D7AB7"/>
    <w:multiLevelType w:val="hybridMultilevel"/>
    <w:tmpl w:val="53FA00CE"/>
    <w:lvl w:ilvl="0" w:tplc="7EE495E0">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0CE71950"/>
    <w:multiLevelType w:val="hybridMultilevel"/>
    <w:tmpl w:val="70A8818E"/>
    <w:lvl w:ilvl="0" w:tplc="3B908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3C7B22"/>
    <w:multiLevelType w:val="hybridMultilevel"/>
    <w:tmpl w:val="C77C8C8E"/>
    <w:lvl w:ilvl="0" w:tplc="242E6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B0535D"/>
    <w:multiLevelType w:val="hybridMultilevel"/>
    <w:tmpl w:val="9D542FEA"/>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02C498B"/>
    <w:multiLevelType w:val="hybridMultilevel"/>
    <w:tmpl w:val="E73EE7AA"/>
    <w:lvl w:ilvl="0" w:tplc="14986772">
      <w:start w:val="1"/>
      <w:numFmt w:val="ideographLegalTraditional"/>
      <w:pStyle w:val="1"/>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92673C"/>
    <w:multiLevelType w:val="hybridMultilevel"/>
    <w:tmpl w:val="4DDC8A1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27240EA"/>
    <w:multiLevelType w:val="hybridMultilevel"/>
    <w:tmpl w:val="21949D7C"/>
    <w:lvl w:ilvl="0" w:tplc="04090015">
      <w:start w:val="1"/>
      <w:numFmt w:val="taiwaneseCountingThousand"/>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 w15:restartNumberingAfterBreak="0">
    <w:nsid w:val="46322014"/>
    <w:multiLevelType w:val="hybridMultilevel"/>
    <w:tmpl w:val="2C2CF5C6"/>
    <w:lvl w:ilvl="0" w:tplc="3CB6618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4D36B6"/>
    <w:multiLevelType w:val="hybridMultilevel"/>
    <w:tmpl w:val="24AE92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644D2487"/>
    <w:multiLevelType w:val="hybridMultilevel"/>
    <w:tmpl w:val="FF109454"/>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 w15:restartNumberingAfterBreak="0">
    <w:nsid w:val="67DC2D7B"/>
    <w:multiLevelType w:val="hybridMultilevel"/>
    <w:tmpl w:val="4E1A9482"/>
    <w:lvl w:ilvl="0" w:tplc="EB026E5C">
      <w:start w:val="1"/>
      <w:numFmt w:val="decimal"/>
      <w:suff w:val="nothing"/>
      <w:lvlText w:val="%1."/>
      <w:lvlJc w:val="left"/>
      <w:pPr>
        <w:ind w:left="482"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73037AE6"/>
    <w:multiLevelType w:val="hybridMultilevel"/>
    <w:tmpl w:val="A02C3C14"/>
    <w:lvl w:ilvl="0" w:tplc="EB026E5C">
      <w:start w:val="1"/>
      <w:numFmt w:val="decimal"/>
      <w:suff w:val="nothing"/>
      <w:lvlText w:val="%1."/>
      <w:lvlJc w:val="left"/>
      <w:pPr>
        <w:ind w:left="770" w:hanging="480"/>
      </w:pPr>
      <w:rPr>
        <w:rFonts w:hint="eastAsia"/>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8"/>
  </w:num>
  <w:num w:numId="2">
    <w:abstractNumId w:val="3"/>
  </w:num>
  <w:num w:numId="3">
    <w:abstractNumId w:val="5"/>
  </w:num>
  <w:num w:numId="4">
    <w:abstractNumId w:val="6"/>
  </w:num>
  <w:num w:numId="5">
    <w:abstractNumId w:val="4"/>
  </w:num>
  <w:num w:numId="6">
    <w:abstractNumId w:val="2"/>
  </w:num>
  <w:num w:numId="7">
    <w:abstractNumId w:val="9"/>
  </w:num>
  <w:num w:numId="8">
    <w:abstractNumId w:val="11"/>
  </w:num>
  <w:num w:numId="9">
    <w:abstractNumId w:val="12"/>
  </w:num>
  <w:num w:numId="10">
    <w:abstractNumId w:val="0"/>
  </w:num>
  <w:num w:numId="11">
    <w:abstractNumId w:val="7"/>
  </w:num>
  <w:num w:numId="12">
    <w:abstractNumId w:val="1"/>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characterSpacingControl w:val="doNotCompress"/>
  <w:hdrShapeDefaults>
    <o:shapedefaults v:ext="edit" spidmax="2049" style="mso-width-relative:margin;mso-height-relative:margin" fillcolor="white" strokecolor="none [1612]">
      <v:fill color="white"/>
      <v:stroke color="none [1612]"/>
    </o:shapedefaults>
  </w:hdrShapeDefaults>
  <w:footnotePr>
    <w:footnote w:id="-1"/>
    <w:footnote w:id="0"/>
  </w:footnotePr>
  <w:endnotePr>
    <w:endnote w:id="-1"/>
    <w:endnote w:id="0"/>
  </w:endnotePr>
  <w:compat>
    <w:useFELayout/>
    <w:compatSetting w:name="compatibilityMode" w:uri="http://schemas.microsoft.com/office/word" w:val="12"/>
  </w:compat>
  <w:rsids>
    <w:rsidRoot w:val="00D66613"/>
    <w:rsid w:val="000002CE"/>
    <w:rsid w:val="00001FFF"/>
    <w:rsid w:val="00021219"/>
    <w:rsid w:val="0003232C"/>
    <w:rsid w:val="00033175"/>
    <w:rsid w:val="000348B5"/>
    <w:rsid w:val="0004179B"/>
    <w:rsid w:val="000428F8"/>
    <w:rsid w:val="0004546A"/>
    <w:rsid w:val="00053AA1"/>
    <w:rsid w:val="00053BE0"/>
    <w:rsid w:val="00055611"/>
    <w:rsid w:val="0005658B"/>
    <w:rsid w:val="0006356A"/>
    <w:rsid w:val="00063B20"/>
    <w:rsid w:val="000716CA"/>
    <w:rsid w:val="000760D1"/>
    <w:rsid w:val="000763D7"/>
    <w:rsid w:val="00082FE8"/>
    <w:rsid w:val="00084CF1"/>
    <w:rsid w:val="00084D26"/>
    <w:rsid w:val="00085555"/>
    <w:rsid w:val="00086FDF"/>
    <w:rsid w:val="00096D56"/>
    <w:rsid w:val="00097AB3"/>
    <w:rsid w:val="000A1E1A"/>
    <w:rsid w:val="000A5EBE"/>
    <w:rsid w:val="000C346D"/>
    <w:rsid w:val="000D183C"/>
    <w:rsid w:val="000D2EB0"/>
    <w:rsid w:val="000D77AB"/>
    <w:rsid w:val="000E30ED"/>
    <w:rsid w:val="000F191D"/>
    <w:rsid w:val="0010145E"/>
    <w:rsid w:val="00106D06"/>
    <w:rsid w:val="001112B7"/>
    <w:rsid w:val="001127CE"/>
    <w:rsid w:val="00116A27"/>
    <w:rsid w:val="001246EA"/>
    <w:rsid w:val="00125AD7"/>
    <w:rsid w:val="001351BF"/>
    <w:rsid w:val="001517B3"/>
    <w:rsid w:val="00151A8C"/>
    <w:rsid w:val="001520DF"/>
    <w:rsid w:val="001600D2"/>
    <w:rsid w:val="001622EA"/>
    <w:rsid w:val="00163960"/>
    <w:rsid w:val="00163E4B"/>
    <w:rsid w:val="001668D8"/>
    <w:rsid w:val="0017100B"/>
    <w:rsid w:val="0017291B"/>
    <w:rsid w:val="00172AF5"/>
    <w:rsid w:val="001823D3"/>
    <w:rsid w:val="00185F46"/>
    <w:rsid w:val="00187E35"/>
    <w:rsid w:val="0019154C"/>
    <w:rsid w:val="001915ED"/>
    <w:rsid w:val="00192537"/>
    <w:rsid w:val="00195354"/>
    <w:rsid w:val="0019545D"/>
    <w:rsid w:val="001A25EC"/>
    <w:rsid w:val="001A7F66"/>
    <w:rsid w:val="001C0A90"/>
    <w:rsid w:val="001C5A6E"/>
    <w:rsid w:val="001D03C7"/>
    <w:rsid w:val="001D3623"/>
    <w:rsid w:val="001E0AF8"/>
    <w:rsid w:val="001E0F60"/>
    <w:rsid w:val="001F3E0E"/>
    <w:rsid w:val="001F4F5F"/>
    <w:rsid w:val="001F5A0F"/>
    <w:rsid w:val="002036F6"/>
    <w:rsid w:val="00217CEE"/>
    <w:rsid w:val="002200CA"/>
    <w:rsid w:val="0023582B"/>
    <w:rsid w:val="00236A7E"/>
    <w:rsid w:val="00246834"/>
    <w:rsid w:val="0024728E"/>
    <w:rsid w:val="0025270F"/>
    <w:rsid w:val="00254DCC"/>
    <w:rsid w:val="002578ED"/>
    <w:rsid w:val="00257AD1"/>
    <w:rsid w:val="00265489"/>
    <w:rsid w:val="002673FF"/>
    <w:rsid w:val="002727CF"/>
    <w:rsid w:val="002738A0"/>
    <w:rsid w:val="00274B09"/>
    <w:rsid w:val="00295063"/>
    <w:rsid w:val="002B16EC"/>
    <w:rsid w:val="002B3A65"/>
    <w:rsid w:val="002C0A1B"/>
    <w:rsid w:val="002C0E3E"/>
    <w:rsid w:val="002C4E51"/>
    <w:rsid w:val="002C6A1F"/>
    <w:rsid w:val="002E2AF5"/>
    <w:rsid w:val="002E3678"/>
    <w:rsid w:val="003016D0"/>
    <w:rsid w:val="0030513E"/>
    <w:rsid w:val="00321BEC"/>
    <w:rsid w:val="00322A3F"/>
    <w:rsid w:val="00323732"/>
    <w:rsid w:val="00323E8E"/>
    <w:rsid w:val="00340627"/>
    <w:rsid w:val="00356008"/>
    <w:rsid w:val="00360292"/>
    <w:rsid w:val="00360398"/>
    <w:rsid w:val="00361A35"/>
    <w:rsid w:val="00361CD4"/>
    <w:rsid w:val="00362930"/>
    <w:rsid w:val="00363F92"/>
    <w:rsid w:val="00370ADD"/>
    <w:rsid w:val="003764CA"/>
    <w:rsid w:val="00393782"/>
    <w:rsid w:val="00396B07"/>
    <w:rsid w:val="003A616C"/>
    <w:rsid w:val="003A765B"/>
    <w:rsid w:val="003B04E7"/>
    <w:rsid w:val="003B0AB7"/>
    <w:rsid w:val="003B2203"/>
    <w:rsid w:val="003B5EDE"/>
    <w:rsid w:val="003C1C3E"/>
    <w:rsid w:val="003C5478"/>
    <w:rsid w:val="003C572F"/>
    <w:rsid w:val="003D385A"/>
    <w:rsid w:val="003E1FE9"/>
    <w:rsid w:val="003F74CD"/>
    <w:rsid w:val="003F7F09"/>
    <w:rsid w:val="00401D30"/>
    <w:rsid w:val="00403378"/>
    <w:rsid w:val="004105B1"/>
    <w:rsid w:val="0043252C"/>
    <w:rsid w:val="004355AA"/>
    <w:rsid w:val="004406FE"/>
    <w:rsid w:val="00442360"/>
    <w:rsid w:val="00452184"/>
    <w:rsid w:val="004531D7"/>
    <w:rsid w:val="00453EF9"/>
    <w:rsid w:val="0046609A"/>
    <w:rsid w:val="00471F28"/>
    <w:rsid w:val="00475DD8"/>
    <w:rsid w:val="00487772"/>
    <w:rsid w:val="00490D86"/>
    <w:rsid w:val="00491EDC"/>
    <w:rsid w:val="0049286A"/>
    <w:rsid w:val="00496BA1"/>
    <w:rsid w:val="004A2664"/>
    <w:rsid w:val="004A3873"/>
    <w:rsid w:val="004A3F3D"/>
    <w:rsid w:val="004B4A3B"/>
    <w:rsid w:val="004C2B7C"/>
    <w:rsid w:val="004C6BC4"/>
    <w:rsid w:val="004D6E66"/>
    <w:rsid w:val="004E2866"/>
    <w:rsid w:val="004F4490"/>
    <w:rsid w:val="00500F43"/>
    <w:rsid w:val="00517FB2"/>
    <w:rsid w:val="00520F4C"/>
    <w:rsid w:val="00532056"/>
    <w:rsid w:val="005327C0"/>
    <w:rsid w:val="005358A5"/>
    <w:rsid w:val="005373B1"/>
    <w:rsid w:val="00550B86"/>
    <w:rsid w:val="00557EF9"/>
    <w:rsid w:val="00560EE6"/>
    <w:rsid w:val="00562994"/>
    <w:rsid w:val="00570A32"/>
    <w:rsid w:val="00571D5E"/>
    <w:rsid w:val="00577BA1"/>
    <w:rsid w:val="00593C76"/>
    <w:rsid w:val="00595801"/>
    <w:rsid w:val="005A25FE"/>
    <w:rsid w:val="005A67E8"/>
    <w:rsid w:val="005B08F8"/>
    <w:rsid w:val="005B1F63"/>
    <w:rsid w:val="005B48A5"/>
    <w:rsid w:val="005B646F"/>
    <w:rsid w:val="005C3381"/>
    <w:rsid w:val="005C6819"/>
    <w:rsid w:val="005C6EC9"/>
    <w:rsid w:val="005C73AC"/>
    <w:rsid w:val="005D1840"/>
    <w:rsid w:val="005D31CA"/>
    <w:rsid w:val="005D5E47"/>
    <w:rsid w:val="005D5F7A"/>
    <w:rsid w:val="005E4415"/>
    <w:rsid w:val="005F3124"/>
    <w:rsid w:val="005F3AA3"/>
    <w:rsid w:val="0060188D"/>
    <w:rsid w:val="00610E6C"/>
    <w:rsid w:val="00625334"/>
    <w:rsid w:val="0063019B"/>
    <w:rsid w:val="00631ACD"/>
    <w:rsid w:val="006506AC"/>
    <w:rsid w:val="006531F0"/>
    <w:rsid w:val="00660661"/>
    <w:rsid w:val="00667789"/>
    <w:rsid w:val="00674872"/>
    <w:rsid w:val="00680EE3"/>
    <w:rsid w:val="00683E0B"/>
    <w:rsid w:val="0068562B"/>
    <w:rsid w:val="00692AD7"/>
    <w:rsid w:val="00693089"/>
    <w:rsid w:val="006A2A41"/>
    <w:rsid w:val="006A2EF6"/>
    <w:rsid w:val="006A41DE"/>
    <w:rsid w:val="006A7B12"/>
    <w:rsid w:val="006B08D0"/>
    <w:rsid w:val="006B4EA9"/>
    <w:rsid w:val="006C183C"/>
    <w:rsid w:val="006C6445"/>
    <w:rsid w:val="006C736C"/>
    <w:rsid w:val="006D3F16"/>
    <w:rsid w:val="006D4C88"/>
    <w:rsid w:val="006E090A"/>
    <w:rsid w:val="006E1AB9"/>
    <w:rsid w:val="006E25FF"/>
    <w:rsid w:val="006E26A3"/>
    <w:rsid w:val="006E3537"/>
    <w:rsid w:val="006E3A06"/>
    <w:rsid w:val="006E49E8"/>
    <w:rsid w:val="006E4ADA"/>
    <w:rsid w:val="006E7214"/>
    <w:rsid w:val="006F54C4"/>
    <w:rsid w:val="007105D4"/>
    <w:rsid w:val="007109A5"/>
    <w:rsid w:val="007163E0"/>
    <w:rsid w:val="00720741"/>
    <w:rsid w:val="00721CE7"/>
    <w:rsid w:val="00722868"/>
    <w:rsid w:val="007332BE"/>
    <w:rsid w:val="007361B1"/>
    <w:rsid w:val="00742BB7"/>
    <w:rsid w:val="0074424A"/>
    <w:rsid w:val="007454C1"/>
    <w:rsid w:val="0075001B"/>
    <w:rsid w:val="00753963"/>
    <w:rsid w:val="007621F2"/>
    <w:rsid w:val="0076635A"/>
    <w:rsid w:val="00772E8E"/>
    <w:rsid w:val="00773B73"/>
    <w:rsid w:val="007746E1"/>
    <w:rsid w:val="00780794"/>
    <w:rsid w:val="00781976"/>
    <w:rsid w:val="00783436"/>
    <w:rsid w:val="0079142A"/>
    <w:rsid w:val="007969FC"/>
    <w:rsid w:val="007A5AAD"/>
    <w:rsid w:val="007A5EFE"/>
    <w:rsid w:val="007B5006"/>
    <w:rsid w:val="007C07B8"/>
    <w:rsid w:val="007D0002"/>
    <w:rsid w:val="007D48AF"/>
    <w:rsid w:val="007E54FC"/>
    <w:rsid w:val="007E599F"/>
    <w:rsid w:val="007F01B3"/>
    <w:rsid w:val="007F1EFF"/>
    <w:rsid w:val="007F2CB7"/>
    <w:rsid w:val="00815430"/>
    <w:rsid w:val="0082225A"/>
    <w:rsid w:val="00841743"/>
    <w:rsid w:val="00841DB3"/>
    <w:rsid w:val="00842EBD"/>
    <w:rsid w:val="00845350"/>
    <w:rsid w:val="0084673B"/>
    <w:rsid w:val="008479E5"/>
    <w:rsid w:val="00850DC9"/>
    <w:rsid w:val="00855503"/>
    <w:rsid w:val="008670B2"/>
    <w:rsid w:val="00870FCA"/>
    <w:rsid w:val="0087123E"/>
    <w:rsid w:val="008767AD"/>
    <w:rsid w:val="00876FF2"/>
    <w:rsid w:val="00884192"/>
    <w:rsid w:val="00884EE4"/>
    <w:rsid w:val="00893484"/>
    <w:rsid w:val="00896F9C"/>
    <w:rsid w:val="008A10AB"/>
    <w:rsid w:val="008B005C"/>
    <w:rsid w:val="008C31B9"/>
    <w:rsid w:val="008C3A67"/>
    <w:rsid w:val="008C573A"/>
    <w:rsid w:val="008C7C91"/>
    <w:rsid w:val="008D3A0D"/>
    <w:rsid w:val="008D3CDD"/>
    <w:rsid w:val="008D448F"/>
    <w:rsid w:val="008D7A75"/>
    <w:rsid w:val="008E00FB"/>
    <w:rsid w:val="008E067D"/>
    <w:rsid w:val="008E1B00"/>
    <w:rsid w:val="008E50E9"/>
    <w:rsid w:val="008F05C2"/>
    <w:rsid w:val="008F342C"/>
    <w:rsid w:val="008F4109"/>
    <w:rsid w:val="0090442F"/>
    <w:rsid w:val="00906385"/>
    <w:rsid w:val="00916A1F"/>
    <w:rsid w:val="00923D48"/>
    <w:rsid w:val="00924B0C"/>
    <w:rsid w:val="00927778"/>
    <w:rsid w:val="00943271"/>
    <w:rsid w:val="00950FD4"/>
    <w:rsid w:val="00952F13"/>
    <w:rsid w:val="00955F7B"/>
    <w:rsid w:val="00963989"/>
    <w:rsid w:val="00965474"/>
    <w:rsid w:val="009715D1"/>
    <w:rsid w:val="00971913"/>
    <w:rsid w:val="00983019"/>
    <w:rsid w:val="0098598F"/>
    <w:rsid w:val="00993027"/>
    <w:rsid w:val="009934F2"/>
    <w:rsid w:val="00994D1D"/>
    <w:rsid w:val="009A222C"/>
    <w:rsid w:val="009A3090"/>
    <w:rsid w:val="009B16D0"/>
    <w:rsid w:val="009B403D"/>
    <w:rsid w:val="009B48C6"/>
    <w:rsid w:val="009B78A0"/>
    <w:rsid w:val="009D7B2F"/>
    <w:rsid w:val="009E3981"/>
    <w:rsid w:val="009E469B"/>
    <w:rsid w:val="00A021A7"/>
    <w:rsid w:val="00A1127F"/>
    <w:rsid w:val="00A12755"/>
    <w:rsid w:val="00A14882"/>
    <w:rsid w:val="00A16F04"/>
    <w:rsid w:val="00A214B6"/>
    <w:rsid w:val="00A23579"/>
    <w:rsid w:val="00A27E72"/>
    <w:rsid w:val="00A35905"/>
    <w:rsid w:val="00A423AA"/>
    <w:rsid w:val="00A42C0E"/>
    <w:rsid w:val="00A45B6A"/>
    <w:rsid w:val="00A47AAA"/>
    <w:rsid w:val="00A56DCD"/>
    <w:rsid w:val="00A57A78"/>
    <w:rsid w:val="00A708E9"/>
    <w:rsid w:val="00A72244"/>
    <w:rsid w:val="00A77A82"/>
    <w:rsid w:val="00A77B0F"/>
    <w:rsid w:val="00A864F8"/>
    <w:rsid w:val="00A9701E"/>
    <w:rsid w:val="00AA16F7"/>
    <w:rsid w:val="00AA42F4"/>
    <w:rsid w:val="00AA7123"/>
    <w:rsid w:val="00AA75BA"/>
    <w:rsid w:val="00AB1467"/>
    <w:rsid w:val="00AB197E"/>
    <w:rsid w:val="00AB36C5"/>
    <w:rsid w:val="00AC03E8"/>
    <w:rsid w:val="00AC1222"/>
    <w:rsid w:val="00AC2097"/>
    <w:rsid w:val="00AC33FF"/>
    <w:rsid w:val="00AC3446"/>
    <w:rsid w:val="00AC3A38"/>
    <w:rsid w:val="00AC3E03"/>
    <w:rsid w:val="00AC621D"/>
    <w:rsid w:val="00AD5C5F"/>
    <w:rsid w:val="00AE2E77"/>
    <w:rsid w:val="00AE33E8"/>
    <w:rsid w:val="00AE601C"/>
    <w:rsid w:val="00AE6B8C"/>
    <w:rsid w:val="00AF108E"/>
    <w:rsid w:val="00AF2EBB"/>
    <w:rsid w:val="00AF4861"/>
    <w:rsid w:val="00B0040E"/>
    <w:rsid w:val="00B01D1C"/>
    <w:rsid w:val="00B02AE3"/>
    <w:rsid w:val="00B12D7C"/>
    <w:rsid w:val="00B12DB2"/>
    <w:rsid w:val="00B16277"/>
    <w:rsid w:val="00B20C0B"/>
    <w:rsid w:val="00B21060"/>
    <w:rsid w:val="00B22B65"/>
    <w:rsid w:val="00B23ED4"/>
    <w:rsid w:val="00B25B9D"/>
    <w:rsid w:val="00B26981"/>
    <w:rsid w:val="00B26C19"/>
    <w:rsid w:val="00B30871"/>
    <w:rsid w:val="00B35A24"/>
    <w:rsid w:val="00B41618"/>
    <w:rsid w:val="00B456B1"/>
    <w:rsid w:val="00B52C26"/>
    <w:rsid w:val="00B748C2"/>
    <w:rsid w:val="00B85AC6"/>
    <w:rsid w:val="00B91C03"/>
    <w:rsid w:val="00B92172"/>
    <w:rsid w:val="00B93639"/>
    <w:rsid w:val="00B93AA0"/>
    <w:rsid w:val="00B94AE3"/>
    <w:rsid w:val="00B950AE"/>
    <w:rsid w:val="00BA1068"/>
    <w:rsid w:val="00BA6384"/>
    <w:rsid w:val="00BA6665"/>
    <w:rsid w:val="00BB40D5"/>
    <w:rsid w:val="00BB40E3"/>
    <w:rsid w:val="00BD6647"/>
    <w:rsid w:val="00BD67E6"/>
    <w:rsid w:val="00BE0C32"/>
    <w:rsid w:val="00BE56A0"/>
    <w:rsid w:val="00BF20CD"/>
    <w:rsid w:val="00BF4276"/>
    <w:rsid w:val="00C022B1"/>
    <w:rsid w:val="00C03CD9"/>
    <w:rsid w:val="00C1053B"/>
    <w:rsid w:val="00C12EC1"/>
    <w:rsid w:val="00C37528"/>
    <w:rsid w:val="00C41B4E"/>
    <w:rsid w:val="00C457DB"/>
    <w:rsid w:val="00C466EA"/>
    <w:rsid w:val="00C51F8A"/>
    <w:rsid w:val="00C70AA2"/>
    <w:rsid w:val="00C70EBB"/>
    <w:rsid w:val="00C71A7A"/>
    <w:rsid w:val="00C72EEB"/>
    <w:rsid w:val="00C840D8"/>
    <w:rsid w:val="00C86936"/>
    <w:rsid w:val="00C9383A"/>
    <w:rsid w:val="00C9443C"/>
    <w:rsid w:val="00C94EB8"/>
    <w:rsid w:val="00CA2B9D"/>
    <w:rsid w:val="00CA4B9D"/>
    <w:rsid w:val="00CA7C6E"/>
    <w:rsid w:val="00CB34D4"/>
    <w:rsid w:val="00CB3840"/>
    <w:rsid w:val="00CB751E"/>
    <w:rsid w:val="00CC2208"/>
    <w:rsid w:val="00CC303F"/>
    <w:rsid w:val="00CC53B4"/>
    <w:rsid w:val="00CD0E63"/>
    <w:rsid w:val="00CD2F76"/>
    <w:rsid w:val="00CD3EB4"/>
    <w:rsid w:val="00CD5603"/>
    <w:rsid w:val="00CE10A7"/>
    <w:rsid w:val="00CF0876"/>
    <w:rsid w:val="00CF2365"/>
    <w:rsid w:val="00CF5230"/>
    <w:rsid w:val="00D03CC2"/>
    <w:rsid w:val="00D06F7E"/>
    <w:rsid w:val="00D122E7"/>
    <w:rsid w:val="00D25E31"/>
    <w:rsid w:val="00D33A4C"/>
    <w:rsid w:val="00D34D88"/>
    <w:rsid w:val="00D350E9"/>
    <w:rsid w:val="00D44C1B"/>
    <w:rsid w:val="00D459BF"/>
    <w:rsid w:val="00D50B6A"/>
    <w:rsid w:val="00D525B1"/>
    <w:rsid w:val="00D5753B"/>
    <w:rsid w:val="00D614EF"/>
    <w:rsid w:val="00D66613"/>
    <w:rsid w:val="00D736E8"/>
    <w:rsid w:val="00D80841"/>
    <w:rsid w:val="00D809B3"/>
    <w:rsid w:val="00D900ED"/>
    <w:rsid w:val="00D93757"/>
    <w:rsid w:val="00D9657D"/>
    <w:rsid w:val="00DA32FA"/>
    <w:rsid w:val="00DA3622"/>
    <w:rsid w:val="00DA42A3"/>
    <w:rsid w:val="00DC04B0"/>
    <w:rsid w:val="00DC080D"/>
    <w:rsid w:val="00DE1A74"/>
    <w:rsid w:val="00DF2304"/>
    <w:rsid w:val="00DF298B"/>
    <w:rsid w:val="00DF310C"/>
    <w:rsid w:val="00DF31F5"/>
    <w:rsid w:val="00E0162C"/>
    <w:rsid w:val="00E05962"/>
    <w:rsid w:val="00E159F0"/>
    <w:rsid w:val="00E1621D"/>
    <w:rsid w:val="00E2056A"/>
    <w:rsid w:val="00E22851"/>
    <w:rsid w:val="00E2428B"/>
    <w:rsid w:val="00E25EED"/>
    <w:rsid w:val="00E40C52"/>
    <w:rsid w:val="00E44701"/>
    <w:rsid w:val="00E46730"/>
    <w:rsid w:val="00E57C41"/>
    <w:rsid w:val="00E607EF"/>
    <w:rsid w:val="00E6286F"/>
    <w:rsid w:val="00E65443"/>
    <w:rsid w:val="00E66DDC"/>
    <w:rsid w:val="00E67BBA"/>
    <w:rsid w:val="00E73FCF"/>
    <w:rsid w:val="00E75E0F"/>
    <w:rsid w:val="00E87682"/>
    <w:rsid w:val="00E93E24"/>
    <w:rsid w:val="00E966CB"/>
    <w:rsid w:val="00EA1DCF"/>
    <w:rsid w:val="00EA2554"/>
    <w:rsid w:val="00EA3A71"/>
    <w:rsid w:val="00EA63FD"/>
    <w:rsid w:val="00EA7E33"/>
    <w:rsid w:val="00EB14C2"/>
    <w:rsid w:val="00EB2BDD"/>
    <w:rsid w:val="00EB41A0"/>
    <w:rsid w:val="00EB41A1"/>
    <w:rsid w:val="00EB64B9"/>
    <w:rsid w:val="00EC3DB0"/>
    <w:rsid w:val="00ED0E3F"/>
    <w:rsid w:val="00ED264D"/>
    <w:rsid w:val="00ED2DC7"/>
    <w:rsid w:val="00ED3FB1"/>
    <w:rsid w:val="00ED66F4"/>
    <w:rsid w:val="00EE1FE2"/>
    <w:rsid w:val="00EE3C8A"/>
    <w:rsid w:val="00F01A53"/>
    <w:rsid w:val="00F036A6"/>
    <w:rsid w:val="00F04F62"/>
    <w:rsid w:val="00F07485"/>
    <w:rsid w:val="00F1681C"/>
    <w:rsid w:val="00F172CC"/>
    <w:rsid w:val="00F20A78"/>
    <w:rsid w:val="00F21605"/>
    <w:rsid w:val="00F30819"/>
    <w:rsid w:val="00F3447D"/>
    <w:rsid w:val="00F366B5"/>
    <w:rsid w:val="00F36E81"/>
    <w:rsid w:val="00F379CB"/>
    <w:rsid w:val="00F54627"/>
    <w:rsid w:val="00F548F8"/>
    <w:rsid w:val="00F62EED"/>
    <w:rsid w:val="00F64F45"/>
    <w:rsid w:val="00F65DD1"/>
    <w:rsid w:val="00F727CB"/>
    <w:rsid w:val="00F77E09"/>
    <w:rsid w:val="00F806D0"/>
    <w:rsid w:val="00F85683"/>
    <w:rsid w:val="00F90B13"/>
    <w:rsid w:val="00FA1341"/>
    <w:rsid w:val="00FA474D"/>
    <w:rsid w:val="00FA7BE2"/>
    <w:rsid w:val="00FB22E3"/>
    <w:rsid w:val="00FB7350"/>
    <w:rsid w:val="00FB7D4A"/>
    <w:rsid w:val="00FC4A98"/>
    <w:rsid w:val="00FC7471"/>
    <w:rsid w:val="00FD007F"/>
    <w:rsid w:val="00FD62FA"/>
    <w:rsid w:val="00FE563B"/>
    <w:rsid w:val="00FE5F78"/>
    <w:rsid w:val="00FE7729"/>
    <w:rsid w:val="00FF7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color="none [1612]">
      <v:fill color="white"/>
      <v:stroke color="none [1612]"/>
    </o:shapedefaults>
    <o:shapelayout v:ext="edit">
      <o:idmap v:ext="edit" data="1"/>
      <o:rules v:ext="edit">
        <o:r id="V:Rule1" type="connector" idref="#_x0000_s1067"/>
        <o:r id="V:Rule2" type="connector" idref="#_x0000_s1068"/>
      </o:rules>
    </o:shapelayout>
  </w:shapeDefaults>
  <w:decimalSymbol w:val="."/>
  <w:listSeparator w:val=","/>
  <w14:docId w14:val="5719AC0A"/>
  <w15:docId w15:val="{515311AC-AB84-4C55-A45A-9BB4C649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21D"/>
    <w:pPr>
      <w:widowControl w:val="0"/>
    </w:pPr>
  </w:style>
  <w:style w:type="paragraph" w:styleId="3">
    <w:name w:val="heading 3"/>
    <w:basedOn w:val="a"/>
    <w:link w:val="30"/>
    <w:uiPriority w:val="9"/>
    <w:qFormat/>
    <w:rsid w:val="00B91C0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6613"/>
    <w:pPr>
      <w:widowControl w:val="0"/>
      <w:autoSpaceDE w:val="0"/>
      <w:autoSpaceDN w:val="0"/>
      <w:adjustRightInd w:val="0"/>
    </w:pPr>
    <w:rPr>
      <w:rFonts w:ascii="標楷體" w:eastAsia="標楷體" w:cs="標楷體"/>
      <w:color w:val="000000"/>
      <w:kern w:val="0"/>
      <w:szCs w:val="24"/>
    </w:rPr>
  </w:style>
  <w:style w:type="paragraph" w:styleId="a3">
    <w:name w:val="Date"/>
    <w:basedOn w:val="a"/>
    <w:next w:val="a"/>
    <w:link w:val="a4"/>
    <w:uiPriority w:val="99"/>
    <w:semiHidden/>
    <w:unhideWhenUsed/>
    <w:rsid w:val="00D66613"/>
    <w:pPr>
      <w:jc w:val="right"/>
    </w:pPr>
  </w:style>
  <w:style w:type="character" w:customStyle="1" w:styleId="a4">
    <w:name w:val="日期 字元"/>
    <w:basedOn w:val="a0"/>
    <w:link w:val="a3"/>
    <w:uiPriority w:val="99"/>
    <w:semiHidden/>
    <w:rsid w:val="00D66613"/>
  </w:style>
  <w:style w:type="table" w:styleId="a5">
    <w:name w:val="Table Grid"/>
    <w:aliases w:val="表格規格"/>
    <w:basedOn w:val="a1"/>
    <w:uiPriority w:val="39"/>
    <w:rsid w:val="00D6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C31B9"/>
    <w:pPr>
      <w:tabs>
        <w:tab w:val="center" w:pos="4153"/>
        <w:tab w:val="right" w:pos="8306"/>
      </w:tabs>
      <w:snapToGrid w:val="0"/>
    </w:pPr>
    <w:rPr>
      <w:sz w:val="20"/>
      <w:szCs w:val="20"/>
    </w:rPr>
  </w:style>
  <w:style w:type="character" w:customStyle="1" w:styleId="a7">
    <w:name w:val="頁首 字元"/>
    <w:basedOn w:val="a0"/>
    <w:link w:val="a6"/>
    <w:uiPriority w:val="99"/>
    <w:rsid w:val="008C31B9"/>
    <w:rPr>
      <w:sz w:val="20"/>
      <w:szCs w:val="20"/>
    </w:rPr>
  </w:style>
  <w:style w:type="paragraph" w:styleId="a8">
    <w:name w:val="footer"/>
    <w:basedOn w:val="a"/>
    <w:link w:val="a9"/>
    <w:uiPriority w:val="99"/>
    <w:unhideWhenUsed/>
    <w:rsid w:val="008C31B9"/>
    <w:pPr>
      <w:tabs>
        <w:tab w:val="center" w:pos="4153"/>
        <w:tab w:val="right" w:pos="8306"/>
      </w:tabs>
      <w:snapToGrid w:val="0"/>
    </w:pPr>
    <w:rPr>
      <w:sz w:val="20"/>
      <w:szCs w:val="20"/>
    </w:rPr>
  </w:style>
  <w:style w:type="character" w:customStyle="1" w:styleId="a9">
    <w:name w:val="頁尾 字元"/>
    <w:basedOn w:val="a0"/>
    <w:link w:val="a8"/>
    <w:uiPriority w:val="99"/>
    <w:rsid w:val="008C31B9"/>
    <w:rPr>
      <w:sz w:val="20"/>
      <w:szCs w:val="20"/>
    </w:rPr>
  </w:style>
  <w:style w:type="paragraph" w:styleId="aa">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b"/>
    <w:uiPriority w:val="34"/>
    <w:qFormat/>
    <w:rsid w:val="00236A7E"/>
    <w:pPr>
      <w:ind w:leftChars="200" w:left="480"/>
    </w:pPr>
  </w:style>
  <w:style w:type="character" w:customStyle="1" w:styleId="ab">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a"/>
    <w:uiPriority w:val="34"/>
    <w:qFormat/>
    <w:locked/>
    <w:rsid w:val="00236A7E"/>
  </w:style>
  <w:style w:type="paragraph" w:styleId="ac">
    <w:name w:val="Balloon Text"/>
    <w:basedOn w:val="a"/>
    <w:link w:val="ad"/>
    <w:uiPriority w:val="99"/>
    <w:semiHidden/>
    <w:unhideWhenUsed/>
    <w:rsid w:val="00A57A7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57A78"/>
    <w:rPr>
      <w:rFonts w:asciiTheme="majorHAnsi" w:eastAsiaTheme="majorEastAsia" w:hAnsiTheme="majorHAnsi" w:cstheme="majorBidi"/>
      <w:sz w:val="18"/>
      <w:szCs w:val="18"/>
    </w:rPr>
  </w:style>
  <w:style w:type="paragraph" w:styleId="Web">
    <w:name w:val="Normal (Web)"/>
    <w:basedOn w:val="a"/>
    <w:uiPriority w:val="99"/>
    <w:unhideWhenUsed/>
    <w:rsid w:val="00086FDF"/>
    <w:pPr>
      <w:widowControl/>
      <w:spacing w:before="100" w:beforeAutospacing="1" w:after="100" w:afterAutospacing="1"/>
    </w:pPr>
    <w:rPr>
      <w:rFonts w:ascii="新細明體" w:eastAsia="新細明體" w:hAnsi="新細明體" w:cs="新細明體"/>
      <w:kern w:val="0"/>
      <w:szCs w:val="24"/>
    </w:rPr>
  </w:style>
  <w:style w:type="paragraph" w:customStyle="1" w:styleId="1">
    <w:name w:val="樣式1"/>
    <w:basedOn w:val="aa"/>
    <w:link w:val="10"/>
    <w:qFormat/>
    <w:rsid w:val="00086FDF"/>
    <w:pPr>
      <w:numPr>
        <w:numId w:val="3"/>
      </w:numPr>
      <w:spacing w:beforeLines="50" w:before="180" w:line="0" w:lineRule="atLeast"/>
      <w:ind w:leftChars="0" w:left="567" w:hanging="567"/>
    </w:pPr>
    <w:rPr>
      <w:rFonts w:ascii="標楷體" w:eastAsia="標楷體" w:hAnsi="標楷體"/>
      <w:b/>
      <w:sz w:val="28"/>
      <w:szCs w:val="32"/>
    </w:rPr>
  </w:style>
  <w:style w:type="character" w:customStyle="1" w:styleId="10">
    <w:name w:val="樣式1 字元"/>
    <w:basedOn w:val="ab"/>
    <w:link w:val="1"/>
    <w:rsid w:val="00086FDF"/>
    <w:rPr>
      <w:rFonts w:ascii="標楷體" w:eastAsia="標楷體" w:hAnsi="標楷體"/>
      <w:b/>
      <w:sz w:val="28"/>
      <w:szCs w:val="32"/>
    </w:rPr>
  </w:style>
  <w:style w:type="character" w:styleId="ae">
    <w:name w:val="Hyperlink"/>
    <w:uiPriority w:val="99"/>
    <w:unhideWhenUsed/>
    <w:rsid w:val="00F172CC"/>
    <w:rPr>
      <w:color w:val="0563C1"/>
      <w:u w:val="single"/>
    </w:rPr>
  </w:style>
  <w:style w:type="character" w:customStyle="1" w:styleId="11">
    <w:name w:val="未解析的提及項目1"/>
    <w:basedOn w:val="a0"/>
    <w:uiPriority w:val="99"/>
    <w:semiHidden/>
    <w:unhideWhenUsed/>
    <w:rsid w:val="002036F6"/>
    <w:rPr>
      <w:color w:val="605E5C"/>
      <w:shd w:val="clear" w:color="auto" w:fill="E1DFDD"/>
    </w:rPr>
  </w:style>
  <w:style w:type="character" w:styleId="af">
    <w:name w:val="Strong"/>
    <w:uiPriority w:val="22"/>
    <w:qFormat/>
    <w:rsid w:val="0082225A"/>
    <w:rPr>
      <w:b/>
      <w:bCs/>
    </w:rPr>
  </w:style>
  <w:style w:type="character" w:customStyle="1" w:styleId="30">
    <w:name w:val="標題 3 字元"/>
    <w:basedOn w:val="a0"/>
    <w:link w:val="3"/>
    <w:uiPriority w:val="9"/>
    <w:rsid w:val="00B91C03"/>
    <w:rPr>
      <w:rFonts w:ascii="新細明體" w:eastAsia="新細明體" w:hAnsi="新細明體" w:cs="新細明體"/>
      <w:b/>
      <w:bCs/>
      <w:kern w:val="0"/>
      <w:sz w:val="27"/>
      <w:szCs w:val="27"/>
    </w:rPr>
  </w:style>
  <w:style w:type="paragraph" w:styleId="af0">
    <w:name w:val="No Spacing"/>
    <w:uiPriority w:val="1"/>
    <w:qFormat/>
    <w:rsid w:val="00D614EF"/>
    <w:pPr>
      <w:widowControl w:val="0"/>
      <w:jc w:val="both"/>
    </w:pPr>
    <w:rPr>
      <w:rFonts w:ascii="Times New Roman" w:eastAsia="標楷體" w:hAnsi="Times New Roman"/>
    </w:rPr>
  </w:style>
  <w:style w:type="paragraph" w:styleId="af1">
    <w:name w:val="endnote text"/>
    <w:basedOn w:val="a"/>
    <w:link w:val="af2"/>
    <w:uiPriority w:val="99"/>
    <w:semiHidden/>
    <w:unhideWhenUsed/>
    <w:rsid w:val="007D48AF"/>
    <w:pPr>
      <w:snapToGrid w:val="0"/>
    </w:pPr>
  </w:style>
  <w:style w:type="character" w:customStyle="1" w:styleId="af2">
    <w:name w:val="章節附註文字 字元"/>
    <w:basedOn w:val="a0"/>
    <w:link w:val="af1"/>
    <w:uiPriority w:val="99"/>
    <w:semiHidden/>
    <w:rsid w:val="007D48AF"/>
  </w:style>
  <w:style w:type="character" w:styleId="af3">
    <w:name w:val="endnote reference"/>
    <w:basedOn w:val="a0"/>
    <w:uiPriority w:val="99"/>
    <w:semiHidden/>
    <w:unhideWhenUsed/>
    <w:rsid w:val="007D48AF"/>
    <w:rPr>
      <w:vertAlign w:val="superscript"/>
    </w:rPr>
  </w:style>
  <w:style w:type="character" w:styleId="af4">
    <w:name w:val="annotation reference"/>
    <w:basedOn w:val="a0"/>
    <w:uiPriority w:val="99"/>
    <w:semiHidden/>
    <w:unhideWhenUsed/>
    <w:rsid w:val="00E73FCF"/>
    <w:rPr>
      <w:sz w:val="18"/>
      <w:szCs w:val="18"/>
    </w:rPr>
  </w:style>
  <w:style w:type="paragraph" w:styleId="af5">
    <w:name w:val="annotation text"/>
    <w:basedOn w:val="a"/>
    <w:link w:val="af6"/>
    <w:uiPriority w:val="99"/>
    <w:semiHidden/>
    <w:unhideWhenUsed/>
    <w:rsid w:val="00E73FCF"/>
  </w:style>
  <w:style w:type="character" w:customStyle="1" w:styleId="af6">
    <w:name w:val="註解文字 字元"/>
    <w:basedOn w:val="a0"/>
    <w:link w:val="af5"/>
    <w:uiPriority w:val="99"/>
    <w:semiHidden/>
    <w:rsid w:val="00E73FCF"/>
  </w:style>
  <w:style w:type="paragraph" w:styleId="af7">
    <w:name w:val="annotation subject"/>
    <w:basedOn w:val="af5"/>
    <w:next w:val="af5"/>
    <w:link w:val="af8"/>
    <w:uiPriority w:val="99"/>
    <w:semiHidden/>
    <w:unhideWhenUsed/>
    <w:rsid w:val="00E73FCF"/>
    <w:rPr>
      <w:b/>
      <w:bCs/>
    </w:rPr>
  </w:style>
  <w:style w:type="character" w:customStyle="1" w:styleId="af8">
    <w:name w:val="註解主旨 字元"/>
    <w:basedOn w:val="af6"/>
    <w:link w:val="af7"/>
    <w:uiPriority w:val="99"/>
    <w:semiHidden/>
    <w:rsid w:val="00E7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379655">
      <w:bodyDiv w:val="1"/>
      <w:marLeft w:val="0"/>
      <w:marRight w:val="0"/>
      <w:marTop w:val="0"/>
      <w:marBottom w:val="0"/>
      <w:divBdr>
        <w:top w:val="none" w:sz="0" w:space="0" w:color="auto"/>
        <w:left w:val="none" w:sz="0" w:space="0" w:color="auto"/>
        <w:bottom w:val="none" w:sz="0" w:space="0" w:color="auto"/>
        <w:right w:val="none" w:sz="0" w:space="0" w:color="auto"/>
      </w:divBdr>
    </w:div>
    <w:div w:id="93729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40CC-D800-47FB-8DBD-5DC44C4F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廖窈萱</dc:creator>
  <cp:keywords/>
  <dc:description/>
  <cp:lastModifiedBy>DKY</cp:lastModifiedBy>
  <cp:revision>2</cp:revision>
  <cp:lastPrinted>2022-10-24T06:42:00Z</cp:lastPrinted>
  <dcterms:created xsi:type="dcterms:W3CDTF">2022-11-07T14:29:00Z</dcterms:created>
  <dcterms:modified xsi:type="dcterms:W3CDTF">2022-11-07T14:29:00Z</dcterms:modified>
</cp:coreProperties>
</file>